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7DB" w:rsidRPr="006900D4" w:rsidRDefault="004B246A" w:rsidP="006900D4">
      <w:pPr>
        <w:pStyle w:val="ac"/>
        <w:jc w:val="both"/>
        <w:rPr>
          <w:rFonts w:ascii="Times New Roman" w:hAnsi="Times New Roman" w:cs="Times New Roman"/>
          <w:b/>
          <w:sz w:val="24"/>
          <w:szCs w:val="24"/>
        </w:rPr>
      </w:pPr>
      <w:r w:rsidRPr="004B246A">
        <w:rPr>
          <w:rFonts w:ascii="Times New Roman" w:eastAsia="Times New Roman" w:hAnsi="Times New Roman" w:cs="Times New Roman"/>
          <w:b/>
          <w:bCs/>
          <w:noProof/>
          <w:sz w:val="27"/>
          <w:szCs w:val="27"/>
          <w:lang w:eastAsia="ru-RU"/>
        </w:rPr>
        <w:drawing>
          <wp:inline distT="0" distB="0" distL="0" distR="0">
            <wp:extent cx="6480175" cy="8911034"/>
            <wp:effectExtent l="0" t="0" r="0" b="4445"/>
            <wp:docPr id="1" name="Рисунок 1" descr="C:\Users\dzamb\OneDrive\Рабочий стол\рабочие программы для сайта\Скан_2022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amb\OneDrive\Рабочий стол\рабочие программы для сайта\Скан_2022083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175" cy="8911034"/>
                    </a:xfrm>
                    <a:prstGeom prst="rect">
                      <a:avLst/>
                    </a:prstGeom>
                    <a:noFill/>
                    <a:ln>
                      <a:noFill/>
                    </a:ln>
                  </pic:spPr>
                </pic:pic>
              </a:graphicData>
            </a:graphic>
          </wp:inline>
        </w:drawing>
      </w:r>
      <w:bookmarkStart w:id="0" w:name="_GoBack"/>
      <w:bookmarkEnd w:id="0"/>
    </w:p>
    <w:p w:rsidR="000B57DB" w:rsidRPr="006900D4" w:rsidRDefault="000B57DB" w:rsidP="006900D4">
      <w:pPr>
        <w:pStyle w:val="ac"/>
        <w:jc w:val="both"/>
        <w:rPr>
          <w:rFonts w:ascii="Times New Roman" w:eastAsia="Times New Roman" w:hAnsi="Times New Roman" w:cs="Times New Roman"/>
          <w:bCs/>
          <w:sz w:val="24"/>
          <w:szCs w:val="24"/>
          <w:shd w:val="clear" w:color="auto" w:fill="FFFFFF"/>
          <w:lang w:eastAsia="ru-RU"/>
        </w:rPr>
      </w:pPr>
      <w:r w:rsidRPr="006900D4">
        <w:rPr>
          <w:rFonts w:ascii="Times New Roman" w:eastAsia="Times New Roman" w:hAnsi="Times New Roman" w:cs="Times New Roman"/>
          <w:bCs/>
          <w:sz w:val="24"/>
          <w:szCs w:val="24"/>
          <w:shd w:val="clear" w:color="auto" w:fill="FFFFFF"/>
          <w:lang w:eastAsia="ru-RU"/>
        </w:rPr>
        <w:lastRenderedPageBreak/>
        <w:t>Программа соответствует положениям Федерального государственного образовательного стандарта основного общего образования, в том числе требованиям к результатам освоения основной образовательной программы, фундаментальному ядру содержания общего образования. Программа отражает идеи и положения Концепции духовно-нравственного развития и воспитания личности гражданина России, Программы формирования универсальных учебных действий (УУД), составляющих основу для саморазвития и непрерывного образования, выработки коммуникативных качеств, целостности общекультурного, личностного и познавательного развития учащихся.</w:t>
      </w:r>
    </w:p>
    <w:p w:rsidR="000B57DB" w:rsidRPr="006900D4" w:rsidRDefault="000B57DB" w:rsidP="006900D4">
      <w:pPr>
        <w:pStyle w:val="ac"/>
        <w:jc w:val="both"/>
        <w:rPr>
          <w:rFonts w:ascii="Times New Roman" w:eastAsia="Times New Roman" w:hAnsi="Times New Roman" w:cs="Times New Roman"/>
          <w:bCs/>
          <w:sz w:val="24"/>
          <w:szCs w:val="24"/>
          <w:shd w:val="clear" w:color="auto" w:fill="FFFFFF"/>
          <w:lang w:eastAsia="ru-RU"/>
        </w:rPr>
      </w:pPr>
    </w:p>
    <w:p w:rsidR="00724C35" w:rsidRPr="00475917" w:rsidRDefault="00724C35">
      <w:pPr>
        <w:pStyle w:val="ac"/>
        <w:jc w:val="center"/>
        <w:rPr>
          <w:rFonts w:ascii="Times New Roman" w:hAnsi="Times New Roman" w:cs="Times New Roman"/>
          <w:b/>
          <w:sz w:val="32"/>
          <w:szCs w:val="32"/>
        </w:rPr>
      </w:pPr>
      <w:r w:rsidRPr="00475917">
        <w:rPr>
          <w:rFonts w:ascii="Times New Roman" w:hAnsi="Times New Roman" w:cs="Times New Roman"/>
          <w:b/>
          <w:sz w:val="32"/>
          <w:szCs w:val="32"/>
        </w:rPr>
        <w:t>Содержание  учебного предмета</w:t>
      </w:r>
    </w:p>
    <w:p w:rsidR="00724C35" w:rsidRPr="00475917" w:rsidRDefault="00724C35">
      <w:pPr>
        <w:pStyle w:val="ac"/>
        <w:jc w:val="center"/>
        <w:rPr>
          <w:rFonts w:ascii="Times New Roman" w:hAnsi="Times New Roman"/>
          <w:b/>
          <w:sz w:val="32"/>
          <w:szCs w:val="32"/>
        </w:rPr>
      </w:pPr>
      <w:r w:rsidRPr="00475917">
        <w:rPr>
          <w:rFonts w:ascii="Times New Roman" w:hAnsi="Times New Roman"/>
          <w:b/>
          <w:sz w:val="32"/>
          <w:szCs w:val="32"/>
        </w:rPr>
        <w:t>8 класс</w:t>
      </w:r>
    </w:p>
    <w:p w:rsidR="00724C35" w:rsidRDefault="00724C35">
      <w:pPr>
        <w:pStyle w:val="ac"/>
        <w:jc w:val="both"/>
        <w:rPr>
          <w:rFonts w:ascii="Times New Roman" w:hAnsi="Times New Roman"/>
          <w:sz w:val="24"/>
          <w:szCs w:val="24"/>
        </w:rPr>
      </w:pPr>
      <w:r>
        <w:rPr>
          <w:rFonts w:ascii="Times New Roman" w:hAnsi="Times New Roman"/>
          <w:sz w:val="24"/>
          <w:szCs w:val="24"/>
        </w:rPr>
        <w:t xml:space="preserve">                   (2  ч</w:t>
      </w:r>
      <w:r w:rsidR="006900D4">
        <w:rPr>
          <w:rFonts w:ascii="Times New Roman" w:hAnsi="Times New Roman"/>
          <w:sz w:val="24"/>
          <w:szCs w:val="24"/>
        </w:rPr>
        <w:t xml:space="preserve"> в неделю; всего — 70</w:t>
      </w:r>
      <w:r>
        <w:rPr>
          <w:rFonts w:ascii="Times New Roman" w:hAnsi="Times New Roman"/>
          <w:sz w:val="24"/>
          <w:szCs w:val="24"/>
        </w:rPr>
        <w:t xml:space="preserve">  ч.)</w:t>
      </w:r>
    </w:p>
    <w:p w:rsidR="00724C35" w:rsidRDefault="00724C35">
      <w:pPr>
        <w:pStyle w:val="ac"/>
        <w:jc w:val="both"/>
        <w:rPr>
          <w:rFonts w:ascii="Times New Roman" w:hAnsi="Times New Roman"/>
          <w:i/>
          <w:sz w:val="24"/>
          <w:szCs w:val="24"/>
        </w:rPr>
      </w:pPr>
      <w:r>
        <w:rPr>
          <w:rFonts w:ascii="Times New Roman" w:hAnsi="Times New Roman"/>
          <w:i/>
          <w:sz w:val="24"/>
          <w:szCs w:val="24"/>
        </w:rPr>
        <w:t>(Содержание, которое не включается в требования к уровню подготовки обучающихся, установленные государственным стандартом, выделено в тексте программы курсивом.)</w:t>
      </w:r>
    </w:p>
    <w:p w:rsidR="00724C35" w:rsidRDefault="00724C35">
      <w:pPr>
        <w:pStyle w:val="ac"/>
        <w:jc w:val="both"/>
        <w:rPr>
          <w:rFonts w:ascii="Times New Roman" w:hAnsi="Times New Roman"/>
          <w:b/>
          <w:sz w:val="24"/>
          <w:szCs w:val="24"/>
        </w:rPr>
      </w:pPr>
      <w:r>
        <w:rPr>
          <w:rFonts w:ascii="Times New Roman" w:hAnsi="Times New Roman"/>
          <w:b/>
          <w:sz w:val="24"/>
          <w:szCs w:val="24"/>
        </w:rPr>
        <w:t>Введение (2  ч)</w:t>
      </w:r>
    </w:p>
    <w:p w:rsidR="00724C35" w:rsidRDefault="00724C35">
      <w:pPr>
        <w:pStyle w:val="ac"/>
        <w:jc w:val="both"/>
        <w:rPr>
          <w:rFonts w:ascii="Times New Roman" w:hAnsi="Times New Roman"/>
          <w:sz w:val="24"/>
          <w:szCs w:val="24"/>
        </w:rPr>
      </w:pPr>
      <w:r>
        <w:rPr>
          <w:rFonts w:ascii="Times New Roman" w:hAnsi="Times New Roman"/>
          <w:sz w:val="24"/>
          <w:szCs w:val="24"/>
        </w:rPr>
        <w:t>Химия и научно-технический прогресс. Исторические этапы воз</w:t>
      </w:r>
      <w:r>
        <w:rPr>
          <w:rFonts w:ascii="Times New Roman" w:hAnsi="Times New Roman"/>
          <w:sz w:val="24"/>
          <w:szCs w:val="24"/>
        </w:rPr>
        <w:softHyphen/>
        <w:t>никновения и развития химии.</w:t>
      </w:r>
      <w:r>
        <w:rPr>
          <w:rFonts w:ascii="Times New Roman" w:hAnsi="Times New Roman"/>
          <w:i/>
          <w:iCs/>
          <w:sz w:val="24"/>
          <w:szCs w:val="24"/>
        </w:rPr>
        <w:t xml:space="preserve"> </w:t>
      </w:r>
      <w:r>
        <w:rPr>
          <w:rFonts w:ascii="Times New Roman" w:hAnsi="Times New Roman"/>
          <w:sz w:val="24"/>
          <w:szCs w:val="24"/>
        </w:rPr>
        <w:t>Основные понятия и теории хи</w:t>
      </w:r>
      <w:r>
        <w:rPr>
          <w:rFonts w:ascii="Times New Roman" w:hAnsi="Times New Roman"/>
          <w:sz w:val="24"/>
          <w:szCs w:val="24"/>
        </w:rPr>
        <w:softHyphen/>
        <w:t>мии. Лабораторное оборудование и приемы работы с ним. Пра</w:t>
      </w:r>
      <w:r>
        <w:rPr>
          <w:rFonts w:ascii="Times New Roman" w:hAnsi="Times New Roman"/>
          <w:sz w:val="24"/>
          <w:szCs w:val="24"/>
        </w:rPr>
        <w:softHyphen/>
        <w:t>вила техники безопасности при работе в кабинете химии.</w:t>
      </w:r>
    </w:p>
    <w:p w:rsidR="00724C35" w:rsidRDefault="00724C35">
      <w:pPr>
        <w:pStyle w:val="ac"/>
        <w:jc w:val="both"/>
        <w:rPr>
          <w:rFonts w:ascii="Times New Roman" w:hAnsi="Times New Roman"/>
        </w:rPr>
      </w:pPr>
      <w:r>
        <w:rPr>
          <w:rFonts w:ascii="Times New Roman" w:hAnsi="Times New Roman"/>
          <w:b/>
          <w:bCs/>
        </w:rPr>
        <w:t>Демонстрации.</w:t>
      </w:r>
      <w:r>
        <w:rPr>
          <w:rFonts w:ascii="Times New Roman" w:hAnsi="Times New Roman"/>
          <w:bCs/>
        </w:rPr>
        <w:t xml:space="preserve"> </w:t>
      </w:r>
      <w:r>
        <w:rPr>
          <w:rFonts w:ascii="Times New Roman" w:hAnsi="Times New Roman"/>
        </w:rPr>
        <w:t>Таблицы и слайды, показывающие историче</w:t>
      </w:r>
      <w:r>
        <w:rPr>
          <w:rFonts w:ascii="Times New Roman" w:hAnsi="Times New Roman"/>
        </w:rPr>
        <w:softHyphen/>
        <w:t>ский путь развития науки, достижения химии и их значение; ла</w:t>
      </w:r>
      <w:r>
        <w:rPr>
          <w:rFonts w:ascii="Times New Roman" w:hAnsi="Times New Roman"/>
        </w:rPr>
        <w:softHyphen/>
        <w:t>бораторное оборудование.</w:t>
      </w:r>
    </w:p>
    <w:p w:rsidR="00724C35" w:rsidRDefault="00724C35">
      <w:pPr>
        <w:pStyle w:val="ac"/>
        <w:jc w:val="both"/>
        <w:rPr>
          <w:rFonts w:ascii="Times New Roman" w:hAnsi="Times New Roman"/>
        </w:rPr>
      </w:pPr>
      <w:r>
        <w:rPr>
          <w:rFonts w:ascii="Times New Roman" w:hAnsi="Times New Roman"/>
          <w:b/>
          <w:bCs/>
        </w:rPr>
        <w:t>Практическая работа 1.</w:t>
      </w:r>
      <w:r>
        <w:rPr>
          <w:rFonts w:ascii="Times New Roman" w:hAnsi="Times New Roman"/>
        </w:rPr>
        <w:t xml:space="preserve"> Лабораторное оборудование и приемы работы с ним.</w:t>
      </w:r>
    </w:p>
    <w:p w:rsidR="00724C35" w:rsidRPr="00F815EC" w:rsidRDefault="00724C35">
      <w:pPr>
        <w:pStyle w:val="ac"/>
        <w:jc w:val="both"/>
        <w:rPr>
          <w:rFonts w:ascii="Times New Roman" w:hAnsi="Times New Roman"/>
          <w:b/>
          <w:bCs/>
          <w:sz w:val="24"/>
          <w:szCs w:val="24"/>
        </w:rPr>
      </w:pPr>
      <w:r>
        <w:rPr>
          <w:rFonts w:ascii="Times New Roman" w:hAnsi="Times New Roman"/>
          <w:b/>
          <w:bCs/>
          <w:sz w:val="24"/>
          <w:szCs w:val="24"/>
        </w:rPr>
        <w:t xml:space="preserve">Раздел </w:t>
      </w:r>
      <w:r>
        <w:rPr>
          <w:rFonts w:ascii="Times New Roman" w:hAnsi="Times New Roman"/>
          <w:b/>
          <w:bCs/>
          <w:sz w:val="24"/>
          <w:szCs w:val="24"/>
          <w:lang w:val="en-US"/>
        </w:rPr>
        <w:t>I</w:t>
      </w:r>
    </w:p>
    <w:p w:rsidR="00724C35" w:rsidRDefault="00724C35">
      <w:pPr>
        <w:pStyle w:val="ac"/>
        <w:jc w:val="both"/>
        <w:rPr>
          <w:rFonts w:ascii="Times New Roman" w:hAnsi="Times New Roman"/>
          <w:b/>
          <w:sz w:val="24"/>
          <w:szCs w:val="24"/>
        </w:rPr>
      </w:pPr>
      <w:r>
        <w:rPr>
          <w:rFonts w:ascii="Times New Roman" w:hAnsi="Times New Roman"/>
          <w:b/>
          <w:sz w:val="24"/>
          <w:szCs w:val="24"/>
        </w:rPr>
        <w:t xml:space="preserve">Вещества и химические явления с позиций атомно-молекулярного учения  </w:t>
      </w:r>
    </w:p>
    <w:p w:rsidR="00724C35" w:rsidRDefault="00724C35">
      <w:pPr>
        <w:pStyle w:val="ac"/>
        <w:ind w:left="708"/>
        <w:jc w:val="both"/>
        <w:rPr>
          <w:rFonts w:ascii="Times New Roman" w:hAnsi="Times New Roman"/>
          <w:b/>
          <w:sz w:val="24"/>
          <w:szCs w:val="24"/>
        </w:rPr>
      </w:pPr>
      <w:r>
        <w:rPr>
          <w:rFonts w:ascii="Times New Roman" w:hAnsi="Times New Roman"/>
          <w:b/>
          <w:spacing w:val="-9"/>
          <w:sz w:val="24"/>
          <w:szCs w:val="24"/>
        </w:rPr>
        <w:t xml:space="preserve">Тема 1 </w:t>
      </w:r>
      <w:r>
        <w:rPr>
          <w:rFonts w:ascii="Times New Roman" w:hAnsi="Times New Roman"/>
          <w:b/>
          <w:sz w:val="24"/>
          <w:szCs w:val="24"/>
        </w:rPr>
        <w:t>Химические элементы и вещества в свете атомно-молекулярного учения</w:t>
      </w:r>
    </w:p>
    <w:p w:rsidR="00724C35" w:rsidRDefault="00724C35">
      <w:pPr>
        <w:pStyle w:val="ac"/>
        <w:ind w:left="708"/>
        <w:jc w:val="both"/>
        <w:rPr>
          <w:rFonts w:ascii="Times New Roman" w:hAnsi="Times New Roman"/>
          <w:b/>
          <w:sz w:val="24"/>
          <w:szCs w:val="24"/>
        </w:rPr>
      </w:pPr>
      <w:r>
        <w:rPr>
          <w:rFonts w:ascii="Times New Roman" w:hAnsi="Times New Roman"/>
          <w:b/>
          <w:sz w:val="24"/>
          <w:szCs w:val="24"/>
        </w:rPr>
        <w:t>(10/15  ч)</w:t>
      </w:r>
    </w:p>
    <w:p w:rsidR="00724C35" w:rsidRDefault="00724C35">
      <w:pPr>
        <w:pStyle w:val="ac"/>
        <w:jc w:val="both"/>
        <w:rPr>
          <w:rFonts w:ascii="Times New Roman" w:hAnsi="Times New Roman"/>
          <w:sz w:val="24"/>
          <w:szCs w:val="24"/>
        </w:rPr>
      </w:pPr>
      <w:r>
        <w:rPr>
          <w:rFonts w:ascii="Times New Roman" w:hAnsi="Times New Roman"/>
          <w:sz w:val="24"/>
          <w:szCs w:val="24"/>
        </w:rPr>
        <w:t>Понятие «вещество» в физике и химии. Физические и химиче</w:t>
      </w:r>
      <w:r>
        <w:rPr>
          <w:rFonts w:ascii="Times New Roman" w:hAnsi="Times New Roman"/>
          <w:sz w:val="24"/>
          <w:szCs w:val="24"/>
        </w:rPr>
        <w:softHyphen/>
        <w:t>ские явления. Изменяющееся вещество как предмет изучения хи</w:t>
      </w:r>
      <w:r>
        <w:rPr>
          <w:rFonts w:ascii="Times New Roman" w:hAnsi="Times New Roman"/>
          <w:sz w:val="24"/>
          <w:szCs w:val="24"/>
        </w:rPr>
        <w:softHyphen/>
        <w:t xml:space="preserve">мии. </w:t>
      </w:r>
      <w:r>
        <w:rPr>
          <w:rFonts w:ascii="Times New Roman" w:hAnsi="Times New Roman"/>
          <w:i/>
          <w:iCs/>
          <w:sz w:val="24"/>
          <w:szCs w:val="24"/>
        </w:rPr>
        <w:t xml:space="preserve">Фазовые переходы. </w:t>
      </w:r>
      <w:r>
        <w:rPr>
          <w:rFonts w:ascii="Times New Roman" w:hAnsi="Times New Roman"/>
          <w:sz w:val="24"/>
          <w:szCs w:val="24"/>
        </w:rPr>
        <w:t>Описание веществ. Химические элемен</w:t>
      </w:r>
      <w:r>
        <w:rPr>
          <w:rFonts w:ascii="Times New Roman" w:hAnsi="Times New Roman"/>
          <w:sz w:val="24"/>
          <w:szCs w:val="24"/>
        </w:rPr>
        <w:softHyphen/>
        <w:t xml:space="preserve">ты: их знаки и </w:t>
      </w:r>
      <w:r>
        <w:rPr>
          <w:rFonts w:ascii="Times New Roman" w:hAnsi="Times New Roman"/>
          <w:i/>
          <w:iCs/>
          <w:sz w:val="24"/>
          <w:szCs w:val="24"/>
        </w:rPr>
        <w:t xml:space="preserve">сведения из истории открытия. </w:t>
      </w:r>
      <w:r>
        <w:rPr>
          <w:rFonts w:ascii="Times New Roman" w:hAnsi="Times New Roman"/>
          <w:sz w:val="24"/>
          <w:szCs w:val="24"/>
        </w:rPr>
        <w:t>Состав веществ. Закон постоянства состава, химические формулы. Формы суще</w:t>
      </w:r>
      <w:r>
        <w:rPr>
          <w:rFonts w:ascii="Times New Roman" w:hAnsi="Times New Roman"/>
          <w:sz w:val="24"/>
          <w:szCs w:val="24"/>
        </w:rPr>
        <w:softHyphen/>
        <w:t>ствования химических элементов. Вещества простые и сложные. Простые вещества: металлы и неметаллы. Общая характеристика металлов и неметаллов. Некоторые сведения о металлах и неме</w:t>
      </w:r>
      <w:r>
        <w:rPr>
          <w:rFonts w:ascii="Times New Roman" w:hAnsi="Times New Roman"/>
          <w:sz w:val="24"/>
          <w:szCs w:val="24"/>
        </w:rPr>
        <w:softHyphen/>
        <w:t xml:space="preserve">таллах, обусловливающих загрязненность окружающей среды. Описание наиболее распространенных простых веществ. </w:t>
      </w:r>
      <w:r>
        <w:rPr>
          <w:rFonts w:ascii="Times New Roman" w:hAnsi="Times New Roman"/>
          <w:i/>
          <w:iCs/>
          <w:sz w:val="24"/>
          <w:szCs w:val="24"/>
        </w:rPr>
        <w:t>Неко</w:t>
      </w:r>
      <w:r>
        <w:rPr>
          <w:rFonts w:ascii="Times New Roman" w:hAnsi="Times New Roman"/>
          <w:i/>
          <w:iCs/>
          <w:sz w:val="24"/>
          <w:szCs w:val="24"/>
        </w:rPr>
        <w:softHyphen/>
        <w:t xml:space="preserve">торые сведения о молекулярном и немолекулярном строении веществ. </w:t>
      </w:r>
      <w:r>
        <w:rPr>
          <w:rFonts w:ascii="Times New Roman" w:hAnsi="Times New Roman"/>
          <w:sz w:val="24"/>
          <w:szCs w:val="24"/>
        </w:rPr>
        <w:t xml:space="preserve">Атомно-молекулярное учение (АМУ) в химии. Относительные атомная и молекулярная массы. </w:t>
      </w:r>
      <w:r>
        <w:rPr>
          <w:rFonts w:ascii="Times New Roman" w:hAnsi="Times New Roman"/>
          <w:i/>
          <w:iCs/>
          <w:sz w:val="24"/>
          <w:szCs w:val="24"/>
        </w:rPr>
        <w:t>Классификация химических эле</w:t>
      </w:r>
      <w:r>
        <w:rPr>
          <w:rFonts w:ascii="Times New Roman" w:hAnsi="Times New Roman"/>
          <w:i/>
          <w:iCs/>
          <w:sz w:val="24"/>
          <w:szCs w:val="24"/>
        </w:rPr>
        <w:softHyphen/>
        <w:t xml:space="preserve">ментов и открытие периодического закона. </w:t>
      </w:r>
      <w:r>
        <w:rPr>
          <w:rFonts w:ascii="Times New Roman" w:hAnsi="Times New Roman"/>
          <w:sz w:val="24"/>
          <w:szCs w:val="24"/>
        </w:rPr>
        <w:t>Система химических элементов Д.И. Менделеева. Определение периода и группы. Ха</w:t>
      </w:r>
      <w:r>
        <w:rPr>
          <w:rFonts w:ascii="Times New Roman" w:hAnsi="Times New Roman"/>
          <w:sz w:val="24"/>
          <w:szCs w:val="24"/>
        </w:rPr>
        <w:softHyphen/>
        <w:t>рактеристика положения химических элементов по периодиче</w:t>
      </w:r>
      <w:r>
        <w:rPr>
          <w:rFonts w:ascii="Times New Roman" w:hAnsi="Times New Roman"/>
          <w:sz w:val="24"/>
          <w:szCs w:val="24"/>
        </w:rPr>
        <w:softHyphen/>
        <w:t>ской системе. Валентность. Определение валентности по поло</w:t>
      </w:r>
      <w:r>
        <w:rPr>
          <w:rFonts w:ascii="Times New Roman" w:hAnsi="Times New Roman"/>
          <w:sz w:val="24"/>
          <w:szCs w:val="24"/>
        </w:rPr>
        <w:softHyphen/>
        <w:t>жению элемента в периодической системе.</w:t>
      </w:r>
    </w:p>
    <w:p w:rsidR="00724C35" w:rsidRDefault="00724C35">
      <w:pPr>
        <w:pStyle w:val="ac"/>
        <w:jc w:val="both"/>
        <w:rPr>
          <w:rFonts w:ascii="Times New Roman" w:hAnsi="Times New Roman"/>
          <w:sz w:val="24"/>
          <w:szCs w:val="24"/>
        </w:rPr>
      </w:pPr>
      <w:r>
        <w:rPr>
          <w:rFonts w:ascii="Times New Roman" w:hAnsi="Times New Roman"/>
          <w:sz w:val="24"/>
          <w:szCs w:val="24"/>
        </w:rPr>
        <w:t>Количество вещества. Моль — единица количества вещества. Молярная масса.</w:t>
      </w:r>
    </w:p>
    <w:p w:rsidR="00724C35" w:rsidRDefault="00724C35">
      <w:pPr>
        <w:pStyle w:val="ac"/>
        <w:jc w:val="both"/>
        <w:rPr>
          <w:rFonts w:ascii="Times New Roman" w:hAnsi="Times New Roman"/>
        </w:rPr>
      </w:pPr>
      <w:r>
        <w:rPr>
          <w:rFonts w:ascii="Times New Roman" w:hAnsi="Times New Roman"/>
          <w:b/>
          <w:bCs/>
        </w:rPr>
        <w:t>Демонстрации.</w:t>
      </w:r>
      <w:r>
        <w:rPr>
          <w:rFonts w:ascii="Times New Roman" w:hAnsi="Times New Roman"/>
          <w:bCs/>
        </w:rPr>
        <w:t xml:space="preserve"> 1. </w:t>
      </w:r>
      <w:r>
        <w:rPr>
          <w:rFonts w:ascii="Times New Roman" w:hAnsi="Times New Roman"/>
        </w:rPr>
        <w:t>Физические и химические явления. 2. Изме</w:t>
      </w:r>
      <w:r>
        <w:rPr>
          <w:rFonts w:ascii="Times New Roman" w:hAnsi="Times New Roman"/>
        </w:rPr>
        <w:softHyphen/>
        <w:t>рение плотности жидкостей ареометром. 3. Плавление серы. 4. Определение электропроводности и теплопроводности ве</w:t>
      </w:r>
      <w:r>
        <w:rPr>
          <w:rFonts w:ascii="Times New Roman" w:hAnsi="Times New Roman"/>
        </w:rPr>
        <w:softHyphen/>
        <w:t>ществ. 5. Опыты с коллекцией «Шкала твердости». 6. Модели ато</w:t>
      </w:r>
      <w:r>
        <w:rPr>
          <w:rFonts w:ascii="Times New Roman" w:hAnsi="Times New Roman"/>
        </w:rPr>
        <w:softHyphen/>
        <w:t>мов и молекул. Кристаллические решетки. 7. Коллекция метал</w:t>
      </w:r>
      <w:r>
        <w:rPr>
          <w:rFonts w:ascii="Times New Roman" w:hAnsi="Times New Roman"/>
        </w:rPr>
        <w:softHyphen/>
        <w:t>лов и неметаллов. 8. Получение углекислого газа разными спосо</w:t>
      </w:r>
      <w:r>
        <w:rPr>
          <w:rFonts w:ascii="Times New Roman" w:hAnsi="Times New Roman"/>
        </w:rPr>
        <w:softHyphen/>
        <w:t>бами. 9. Электролиз воды. 10. Возгонка иода. Кипячение воды. Накаливание кварца. Нагревание нафталина. 11. Опыты по диф</w:t>
      </w:r>
      <w:r>
        <w:rPr>
          <w:rFonts w:ascii="Times New Roman" w:hAnsi="Times New Roman"/>
        </w:rPr>
        <w:softHyphen/>
        <w:t>фузии. 12. Коллекция простых веществ, образованных элемента</w:t>
      </w:r>
      <w:r>
        <w:rPr>
          <w:rFonts w:ascii="Times New Roman" w:hAnsi="Times New Roman"/>
        </w:rPr>
        <w:softHyphen/>
        <w:t>ми 1-Ш периодов. 13. Набор кодограмм: образцы решения рас</w:t>
      </w:r>
      <w:r>
        <w:rPr>
          <w:rFonts w:ascii="Times New Roman" w:hAnsi="Times New Roman"/>
        </w:rPr>
        <w:softHyphen/>
        <w:t>четных задач. 14. Коллекция веществ количеством 1 моль. 15. Ди</w:t>
      </w:r>
      <w:r>
        <w:rPr>
          <w:rFonts w:ascii="Times New Roman" w:hAnsi="Times New Roman"/>
        </w:rPr>
        <w:softHyphen/>
        <w:t>намическое пособие: количественные отношения в химии.</w:t>
      </w:r>
    </w:p>
    <w:p w:rsidR="00724C35" w:rsidRDefault="00724C35">
      <w:pPr>
        <w:pStyle w:val="ac"/>
        <w:jc w:val="both"/>
        <w:rPr>
          <w:rFonts w:ascii="Times New Roman" w:hAnsi="Times New Roman"/>
        </w:rPr>
      </w:pPr>
      <w:r>
        <w:rPr>
          <w:rFonts w:ascii="Times New Roman" w:hAnsi="Times New Roman"/>
          <w:b/>
          <w:bCs/>
        </w:rPr>
        <w:t>Лабораторные опыты.</w:t>
      </w:r>
      <w:r>
        <w:rPr>
          <w:rFonts w:ascii="Times New Roman" w:hAnsi="Times New Roman"/>
          <w:bCs/>
        </w:rPr>
        <w:t xml:space="preserve"> 1. </w:t>
      </w:r>
      <w:r>
        <w:rPr>
          <w:rFonts w:ascii="Times New Roman" w:hAnsi="Times New Roman"/>
        </w:rPr>
        <w:t>Рассмотрение веществ с различны</w:t>
      </w:r>
      <w:r>
        <w:rPr>
          <w:rFonts w:ascii="Times New Roman" w:hAnsi="Times New Roman"/>
        </w:rPr>
        <w:softHyphen/>
        <w:t>ми физическими свойствами (медь, железо, цинк, сера, вода, хло</w:t>
      </w:r>
      <w:r>
        <w:rPr>
          <w:rFonts w:ascii="Times New Roman" w:hAnsi="Times New Roman"/>
        </w:rPr>
        <w:softHyphen/>
        <w:t>рид натрия и др.). 2. Испытание твердости веществ с помощью образцов коллекции «Шкала твердости». 3. Примеры физиче</w:t>
      </w:r>
      <w:r>
        <w:rPr>
          <w:rFonts w:ascii="Times New Roman" w:hAnsi="Times New Roman"/>
        </w:rPr>
        <w:softHyphen/>
        <w:t>ских явлений: сгибание стеклянной трубки, кипячение воды, плавление парафина. 4. Примеры химических явлений: горение древесины, взаимодействие мрамора с соляной кислотой. 5. Изу</w:t>
      </w:r>
      <w:r>
        <w:rPr>
          <w:rFonts w:ascii="Times New Roman" w:hAnsi="Times New Roman"/>
        </w:rPr>
        <w:softHyphen/>
        <w:t>чение образцов металлов и неметаллов (серы, железа, алюминия, графита, меди и др.). 6. Изучение свойств веществ: нагревание воды, нагревание оксида кремния (</w:t>
      </w:r>
      <w:r>
        <w:rPr>
          <w:rFonts w:ascii="Times New Roman" w:hAnsi="Times New Roman"/>
          <w:lang w:val="en-US"/>
        </w:rPr>
        <w:t>IV</w:t>
      </w:r>
      <w:r>
        <w:rPr>
          <w:rFonts w:ascii="Times New Roman" w:hAnsi="Times New Roman"/>
        </w:rPr>
        <w:t>).</w:t>
      </w:r>
    </w:p>
    <w:p w:rsidR="00724C35" w:rsidRDefault="00724C35">
      <w:pPr>
        <w:pStyle w:val="ac"/>
        <w:jc w:val="both"/>
        <w:rPr>
          <w:rFonts w:ascii="Times New Roman" w:hAnsi="Times New Roman"/>
          <w:sz w:val="24"/>
          <w:szCs w:val="24"/>
        </w:rPr>
      </w:pPr>
      <w:r>
        <w:rPr>
          <w:rFonts w:ascii="Times New Roman" w:hAnsi="Times New Roman"/>
          <w:b/>
          <w:bCs/>
        </w:rPr>
        <w:t>Расчетные задачи.</w:t>
      </w:r>
      <w:r>
        <w:rPr>
          <w:rFonts w:ascii="Times New Roman" w:hAnsi="Times New Roman"/>
          <w:bCs/>
        </w:rPr>
        <w:t xml:space="preserve"> 1. </w:t>
      </w:r>
      <w:r>
        <w:rPr>
          <w:rFonts w:ascii="Times New Roman" w:hAnsi="Times New Roman"/>
        </w:rPr>
        <w:t>Вычисление относительной молекуляр</w:t>
      </w:r>
      <w:r>
        <w:rPr>
          <w:rFonts w:ascii="Times New Roman" w:hAnsi="Times New Roman"/>
        </w:rPr>
        <w:softHyphen/>
        <w:t>ной массы веществ, массовой доли элементов по химическим формулам. Вычисление молярной массы вещества. 2. Определе</w:t>
      </w:r>
      <w:r>
        <w:rPr>
          <w:rFonts w:ascii="Times New Roman" w:hAnsi="Times New Roman"/>
        </w:rPr>
        <w:softHyphen/>
        <w:t>ние массы вещества по известному количеству вещества и опре</w:t>
      </w:r>
      <w:r>
        <w:rPr>
          <w:rFonts w:ascii="Times New Roman" w:hAnsi="Times New Roman"/>
        </w:rPr>
        <w:softHyphen/>
        <w:t>деление количества</w:t>
      </w:r>
      <w:r>
        <w:rPr>
          <w:rFonts w:ascii="Times New Roman" w:hAnsi="Times New Roman"/>
          <w:sz w:val="24"/>
          <w:szCs w:val="24"/>
        </w:rPr>
        <w:t xml:space="preserve"> по известной массе.</w:t>
      </w:r>
    </w:p>
    <w:p w:rsidR="00724C35" w:rsidRDefault="00724C35">
      <w:pPr>
        <w:pStyle w:val="ac"/>
        <w:jc w:val="both"/>
        <w:rPr>
          <w:rFonts w:ascii="Times New Roman" w:hAnsi="Times New Roman"/>
          <w:sz w:val="24"/>
          <w:szCs w:val="24"/>
        </w:rPr>
      </w:pPr>
      <w:r>
        <w:rPr>
          <w:rFonts w:ascii="Times New Roman" w:hAnsi="Times New Roman"/>
          <w:b/>
          <w:bCs/>
          <w:sz w:val="24"/>
          <w:szCs w:val="24"/>
        </w:rPr>
        <w:t>Тема творческой работы.</w:t>
      </w:r>
      <w:r>
        <w:rPr>
          <w:rFonts w:ascii="Times New Roman" w:hAnsi="Times New Roman"/>
          <w:bCs/>
          <w:sz w:val="24"/>
          <w:szCs w:val="24"/>
        </w:rPr>
        <w:t xml:space="preserve"> </w:t>
      </w:r>
      <w:r>
        <w:rPr>
          <w:rFonts w:ascii="Times New Roman" w:hAnsi="Times New Roman"/>
          <w:sz w:val="24"/>
          <w:szCs w:val="24"/>
        </w:rPr>
        <w:t>Иллюстрирование положений атомно-молекулярного учения.</w:t>
      </w:r>
    </w:p>
    <w:p w:rsidR="00724C35" w:rsidRDefault="00724C35">
      <w:pPr>
        <w:pStyle w:val="ac"/>
        <w:ind w:firstLine="708"/>
        <w:jc w:val="both"/>
        <w:rPr>
          <w:rFonts w:ascii="Times New Roman" w:hAnsi="Times New Roman"/>
          <w:b/>
          <w:sz w:val="24"/>
          <w:szCs w:val="24"/>
        </w:rPr>
      </w:pPr>
      <w:r>
        <w:rPr>
          <w:rFonts w:ascii="Times New Roman" w:hAnsi="Times New Roman"/>
          <w:b/>
          <w:spacing w:val="-3"/>
          <w:sz w:val="24"/>
          <w:szCs w:val="24"/>
        </w:rPr>
        <w:t>Тема 2.</w:t>
      </w:r>
      <w:r>
        <w:rPr>
          <w:rFonts w:ascii="Times New Roman" w:hAnsi="Times New Roman"/>
          <w:b/>
          <w:sz w:val="24"/>
          <w:szCs w:val="24"/>
        </w:rPr>
        <w:t xml:space="preserve">   Химические реакции. Закон сохранения массы веществ</w:t>
      </w:r>
      <w:r>
        <w:rPr>
          <w:rFonts w:ascii="Times New Roman" w:hAnsi="Times New Roman"/>
          <w:b/>
          <w:i/>
          <w:sz w:val="24"/>
          <w:szCs w:val="24"/>
        </w:rPr>
        <w:t xml:space="preserve"> </w:t>
      </w:r>
      <w:r>
        <w:rPr>
          <w:rFonts w:ascii="Times New Roman" w:hAnsi="Times New Roman"/>
          <w:b/>
          <w:sz w:val="24"/>
          <w:szCs w:val="24"/>
        </w:rPr>
        <w:t>(5 ч)</w:t>
      </w:r>
    </w:p>
    <w:p w:rsidR="00724C35" w:rsidRDefault="00724C35">
      <w:pPr>
        <w:pStyle w:val="ac"/>
        <w:ind w:firstLine="708"/>
        <w:jc w:val="both"/>
        <w:rPr>
          <w:rFonts w:ascii="Times New Roman" w:hAnsi="Times New Roman"/>
          <w:sz w:val="24"/>
          <w:szCs w:val="24"/>
        </w:rPr>
      </w:pPr>
      <w:r>
        <w:rPr>
          <w:rFonts w:ascii="Times New Roman" w:hAnsi="Times New Roman"/>
          <w:sz w:val="24"/>
          <w:szCs w:val="24"/>
        </w:rPr>
        <w:t>Сущность химических явлений в свете атомно-молекулярного учения. Признаки и условия протекания химических реакций. Причины и направления протекания химических реакций. Экзо-и эндотермические реакции. Законы сохранения массы и энер</w:t>
      </w:r>
      <w:r>
        <w:rPr>
          <w:rFonts w:ascii="Times New Roman" w:hAnsi="Times New Roman"/>
          <w:sz w:val="24"/>
          <w:szCs w:val="24"/>
        </w:rPr>
        <w:softHyphen/>
        <w:t>гии, их взаимосвязь в законе сохранения материи. Составление уравнений химических реакций. Расчеты по уравнениям химиче</w:t>
      </w:r>
      <w:r>
        <w:rPr>
          <w:rFonts w:ascii="Times New Roman" w:hAnsi="Times New Roman"/>
          <w:sz w:val="24"/>
          <w:szCs w:val="24"/>
        </w:rPr>
        <w:softHyphen/>
        <w:t>ских реакций. Типы химических реакций: разложения, соедине</w:t>
      </w:r>
      <w:r>
        <w:rPr>
          <w:rFonts w:ascii="Times New Roman" w:hAnsi="Times New Roman"/>
          <w:sz w:val="24"/>
          <w:szCs w:val="24"/>
        </w:rPr>
        <w:softHyphen/>
        <w:t>ния, замещения, обмена. Обобщение знаний о химических реак</w:t>
      </w:r>
      <w:r>
        <w:rPr>
          <w:rFonts w:ascii="Times New Roman" w:hAnsi="Times New Roman"/>
          <w:sz w:val="24"/>
          <w:szCs w:val="24"/>
        </w:rPr>
        <w:softHyphen/>
        <w:t>циях.</w:t>
      </w:r>
    </w:p>
    <w:p w:rsidR="00724C35" w:rsidRDefault="00724C35">
      <w:pPr>
        <w:pStyle w:val="ac"/>
        <w:jc w:val="both"/>
        <w:rPr>
          <w:rFonts w:ascii="Times New Roman" w:hAnsi="Times New Roman"/>
        </w:rPr>
      </w:pPr>
      <w:r>
        <w:rPr>
          <w:rFonts w:ascii="Times New Roman" w:hAnsi="Times New Roman"/>
          <w:b/>
          <w:bCs/>
        </w:rPr>
        <w:t>Демонстрации.</w:t>
      </w:r>
      <w:r>
        <w:rPr>
          <w:rFonts w:ascii="Times New Roman" w:hAnsi="Times New Roman"/>
          <w:bCs/>
        </w:rPr>
        <w:t xml:space="preserve"> </w:t>
      </w:r>
      <w:r>
        <w:rPr>
          <w:rFonts w:ascii="Times New Roman" w:hAnsi="Times New Roman"/>
        </w:rPr>
        <w:t>1. Примеры химических реакций разных ви</w:t>
      </w:r>
      <w:r>
        <w:rPr>
          <w:rFonts w:ascii="Times New Roman" w:hAnsi="Times New Roman"/>
        </w:rPr>
        <w:softHyphen/>
        <w:t>дов: разложение малахита, бихромата аммония, получение суль</w:t>
      </w:r>
      <w:r>
        <w:rPr>
          <w:rFonts w:ascii="Times New Roman" w:hAnsi="Times New Roman"/>
        </w:rPr>
        <w:softHyphen/>
        <w:t>фида железа, горение магния, взаимодействие соляной кислоты с карбонатом натрия и др. 2. Опыты, иллюстрирующие закон со</w:t>
      </w:r>
      <w:r>
        <w:rPr>
          <w:rFonts w:ascii="Times New Roman" w:hAnsi="Times New Roman"/>
        </w:rPr>
        <w:softHyphen/>
        <w:t>хранения массы вещества: горение свечи на весах с поглощением продуктов горения, окисление металлов в закрытых сосудах со взвешиванием, обменные реакции в приборах для иллюстрации закона. 3. Набор моделей атомов.</w:t>
      </w:r>
    </w:p>
    <w:p w:rsidR="00724C35" w:rsidRDefault="00724C35">
      <w:pPr>
        <w:pStyle w:val="ac"/>
        <w:jc w:val="both"/>
        <w:rPr>
          <w:rFonts w:ascii="Times New Roman" w:hAnsi="Times New Roman"/>
        </w:rPr>
      </w:pPr>
      <w:r>
        <w:rPr>
          <w:rFonts w:ascii="Times New Roman" w:hAnsi="Times New Roman"/>
          <w:b/>
          <w:bCs/>
        </w:rPr>
        <w:t>Лабораторные опыты.</w:t>
      </w:r>
      <w:r>
        <w:rPr>
          <w:rFonts w:ascii="Times New Roman" w:hAnsi="Times New Roman"/>
          <w:bCs/>
        </w:rPr>
        <w:t xml:space="preserve"> 1. </w:t>
      </w:r>
      <w:r>
        <w:rPr>
          <w:rFonts w:ascii="Times New Roman" w:hAnsi="Times New Roman"/>
        </w:rPr>
        <w:t>Признаки протекания химических реакций: нагревание медной проволоки; взаимодействие раство</w:t>
      </w:r>
      <w:r>
        <w:rPr>
          <w:rFonts w:ascii="Times New Roman" w:hAnsi="Times New Roman"/>
        </w:rPr>
        <w:softHyphen/>
        <w:t>ров едкого натра и хлорида меди; взаимодействие растворов ук</w:t>
      </w:r>
      <w:r>
        <w:rPr>
          <w:rFonts w:ascii="Times New Roman" w:hAnsi="Times New Roman"/>
        </w:rPr>
        <w:softHyphen/>
        <w:t>сусной кислоты и гидрокарбоната натрия. 2. Типы химических реакций: разложение гидроксида меди (</w:t>
      </w:r>
      <w:r>
        <w:rPr>
          <w:rFonts w:ascii="Times New Roman" w:hAnsi="Times New Roman"/>
          <w:lang w:val="en-US"/>
        </w:rPr>
        <w:t>II</w:t>
      </w:r>
      <w:r>
        <w:rPr>
          <w:rFonts w:ascii="Times New Roman" w:hAnsi="Times New Roman"/>
        </w:rPr>
        <w:t>); взаимодействие желе</w:t>
      </w:r>
      <w:r>
        <w:rPr>
          <w:rFonts w:ascii="Times New Roman" w:hAnsi="Times New Roman"/>
        </w:rPr>
        <w:softHyphen/>
        <w:t xml:space="preserve">за с раствором хлорида меди </w:t>
      </w:r>
      <w:r>
        <w:rPr>
          <w:rFonts w:ascii="Times New Roman" w:hAnsi="Times New Roman"/>
          <w:spacing w:val="11"/>
        </w:rPr>
        <w:t>(</w:t>
      </w:r>
      <w:r>
        <w:rPr>
          <w:rFonts w:ascii="Times New Roman" w:hAnsi="Times New Roman"/>
          <w:spacing w:val="11"/>
          <w:lang w:val="en-US"/>
        </w:rPr>
        <w:t>II</w:t>
      </w:r>
      <w:r>
        <w:rPr>
          <w:rFonts w:ascii="Times New Roman" w:hAnsi="Times New Roman"/>
          <w:spacing w:val="11"/>
        </w:rPr>
        <w:t>),</w:t>
      </w:r>
      <w:r>
        <w:rPr>
          <w:rFonts w:ascii="Times New Roman" w:hAnsi="Times New Roman"/>
        </w:rPr>
        <w:t xml:space="preserve"> взаимодействие оксида меди (</w:t>
      </w:r>
      <w:r>
        <w:rPr>
          <w:rFonts w:ascii="Times New Roman" w:hAnsi="Times New Roman"/>
          <w:lang w:val="en-US"/>
        </w:rPr>
        <w:t>II</w:t>
      </w:r>
      <w:r>
        <w:rPr>
          <w:rFonts w:ascii="Times New Roman" w:hAnsi="Times New Roman"/>
        </w:rPr>
        <w:t>) с раствором соляной кислоты.</w:t>
      </w:r>
    </w:p>
    <w:p w:rsidR="00724C35" w:rsidRDefault="00724C35">
      <w:pPr>
        <w:pStyle w:val="ac"/>
        <w:jc w:val="both"/>
        <w:rPr>
          <w:rFonts w:ascii="Times New Roman" w:hAnsi="Times New Roman"/>
        </w:rPr>
      </w:pPr>
      <w:r>
        <w:rPr>
          <w:rFonts w:ascii="Times New Roman" w:hAnsi="Times New Roman"/>
          <w:b/>
          <w:bCs/>
        </w:rPr>
        <w:t>Расчетные задачи</w:t>
      </w:r>
      <w:r>
        <w:rPr>
          <w:rFonts w:ascii="Times New Roman" w:hAnsi="Times New Roman"/>
          <w:bCs/>
        </w:rPr>
        <w:t xml:space="preserve">. </w:t>
      </w:r>
      <w:r>
        <w:rPr>
          <w:rFonts w:ascii="Times New Roman" w:hAnsi="Times New Roman"/>
        </w:rPr>
        <w:t>Вычисление по химическим уравнениям масс, количеств веществ: а) вступивших в реакцию; б) образовав</w:t>
      </w:r>
      <w:r>
        <w:rPr>
          <w:rFonts w:ascii="Times New Roman" w:hAnsi="Times New Roman"/>
        </w:rPr>
        <w:softHyphen/>
        <w:t>шихся в результате реакции.</w:t>
      </w:r>
    </w:p>
    <w:p w:rsidR="00724C35" w:rsidRDefault="00724C35">
      <w:pPr>
        <w:pStyle w:val="ac"/>
        <w:ind w:left="708"/>
        <w:jc w:val="both"/>
        <w:rPr>
          <w:rFonts w:ascii="Times New Roman" w:hAnsi="Times New Roman"/>
          <w:b/>
          <w:sz w:val="24"/>
          <w:szCs w:val="24"/>
        </w:rPr>
      </w:pPr>
      <w:r>
        <w:rPr>
          <w:rFonts w:ascii="Times New Roman" w:hAnsi="Times New Roman"/>
          <w:b/>
          <w:sz w:val="24"/>
          <w:szCs w:val="24"/>
        </w:rPr>
        <w:t>Тема З. Методы  изучения химии (2  ч)</w:t>
      </w:r>
    </w:p>
    <w:p w:rsidR="00724C35" w:rsidRDefault="00724C35">
      <w:pPr>
        <w:pStyle w:val="ac"/>
        <w:jc w:val="both"/>
        <w:rPr>
          <w:rFonts w:ascii="Times New Roman" w:hAnsi="Times New Roman"/>
          <w:sz w:val="24"/>
          <w:szCs w:val="24"/>
        </w:rPr>
      </w:pPr>
      <w:r>
        <w:rPr>
          <w:rFonts w:ascii="Times New Roman" w:hAnsi="Times New Roman"/>
          <w:sz w:val="24"/>
          <w:szCs w:val="24"/>
        </w:rPr>
        <w:t>Понятие о методе как средстве научного познания действитель</w:t>
      </w:r>
      <w:r>
        <w:rPr>
          <w:rFonts w:ascii="Times New Roman" w:hAnsi="Times New Roman"/>
          <w:sz w:val="24"/>
          <w:szCs w:val="24"/>
        </w:rPr>
        <w:softHyphen/>
        <w:t>ности. Методы, связанные с непосредственным изучением веществ: наблюдение, описание, сравнение, химический экспери</w:t>
      </w:r>
      <w:r>
        <w:rPr>
          <w:rFonts w:ascii="Times New Roman" w:hAnsi="Times New Roman"/>
          <w:sz w:val="24"/>
          <w:szCs w:val="24"/>
        </w:rPr>
        <w:softHyphen/>
        <w:t>мент. Анализ и синтез веществ — экспериментальные методы химии. Качественный и количественный анализ. Понятие об ин</w:t>
      </w:r>
      <w:r>
        <w:rPr>
          <w:rFonts w:ascii="Times New Roman" w:hAnsi="Times New Roman"/>
          <w:sz w:val="24"/>
          <w:szCs w:val="24"/>
        </w:rPr>
        <w:softHyphen/>
        <w:t>дикаторах. Химический язык (термины и названия, знаки, фор</w:t>
      </w:r>
      <w:r>
        <w:rPr>
          <w:rFonts w:ascii="Times New Roman" w:hAnsi="Times New Roman"/>
          <w:sz w:val="24"/>
          <w:szCs w:val="24"/>
        </w:rPr>
        <w:softHyphen/>
        <w:t>мулы, уравнения), его важнейшие функции в химической пауке. Способы выражения закономерностей в химии (качественный, коли</w:t>
      </w:r>
      <w:r>
        <w:rPr>
          <w:rFonts w:ascii="Times New Roman" w:hAnsi="Times New Roman"/>
          <w:sz w:val="24"/>
          <w:szCs w:val="24"/>
        </w:rPr>
        <w:softHyphen/>
        <w:t>чественный, математический, графический). Химические опыты и измерения, их точность. Единицы измерений, наиболее часто испоьзуемые в химии. Расчеты в химии, количественные химические задачи.</w:t>
      </w:r>
    </w:p>
    <w:p w:rsidR="00724C35" w:rsidRDefault="00724C35">
      <w:pPr>
        <w:pStyle w:val="ac"/>
        <w:jc w:val="both"/>
        <w:rPr>
          <w:rFonts w:ascii="Times New Roman" w:hAnsi="Times New Roman"/>
          <w:bCs/>
        </w:rPr>
      </w:pPr>
      <w:r>
        <w:rPr>
          <w:rFonts w:ascii="Times New Roman" w:hAnsi="Times New Roman"/>
          <w:b/>
          <w:bCs/>
        </w:rPr>
        <w:t>Лабораторные опыты</w:t>
      </w:r>
      <w:r>
        <w:rPr>
          <w:rFonts w:ascii="Times New Roman" w:hAnsi="Times New Roman"/>
          <w:bCs/>
        </w:rPr>
        <w:t xml:space="preserve">. 1. Изменение окраски индикаторов в различных средах.  </w:t>
      </w:r>
    </w:p>
    <w:p w:rsidR="00724C35" w:rsidRDefault="00724C35">
      <w:pPr>
        <w:pStyle w:val="ac"/>
        <w:ind w:left="708"/>
        <w:jc w:val="both"/>
        <w:rPr>
          <w:rFonts w:ascii="Times New Roman" w:hAnsi="Times New Roman"/>
          <w:b/>
          <w:sz w:val="24"/>
          <w:szCs w:val="24"/>
        </w:rPr>
      </w:pPr>
      <w:r>
        <w:rPr>
          <w:rFonts w:ascii="Times New Roman" w:hAnsi="Times New Roman"/>
          <w:b/>
          <w:spacing w:val="-1"/>
          <w:sz w:val="24"/>
          <w:szCs w:val="24"/>
        </w:rPr>
        <w:t xml:space="preserve">Тема 4. </w:t>
      </w:r>
      <w:r>
        <w:rPr>
          <w:rFonts w:ascii="Times New Roman" w:hAnsi="Times New Roman"/>
          <w:b/>
          <w:sz w:val="24"/>
          <w:szCs w:val="24"/>
        </w:rPr>
        <w:t>Вещества в окружающей нас природе и технике (4  ч)</w:t>
      </w:r>
    </w:p>
    <w:p w:rsidR="00724C35" w:rsidRDefault="00724C35">
      <w:pPr>
        <w:pStyle w:val="ac"/>
        <w:jc w:val="both"/>
        <w:rPr>
          <w:rFonts w:ascii="Times New Roman" w:hAnsi="Times New Roman"/>
          <w:sz w:val="24"/>
          <w:szCs w:val="24"/>
        </w:rPr>
      </w:pPr>
      <w:r>
        <w:rPr>
          <w:rFonts w:ascii="Times New Roman" w:hAnsi="Times New Roman"/>
          <w:spacing w:val="-1"/>
          <w:sz w:val="24"/>
          <w:szCs w:val="24"/>
        </w:rPr>
        <w:tab/>
        <w:t xml:space="preserve">Вещества в природе: основные сведения о вещественном составе геосфер </w:t>
      </w:r>
      <w:r>
        <w:rPr>
          <w:rFonts w:ascii="Times New Roman" w:hAnsi="Times New Roman"/>
          <w:sz w:val="24"/>
          <w:szCs w:val="24"/>
        </w:rPr>
        <w:t>и космоса. Понятие о техносфере. Чистые вещества и смеси. Сте</w:t>
      </w:r>
      <w:r>
        <w:rPr>
          <w:rFonts w:ascii="Times New Roman" w:hAnsi="Times New Roman"/>
          <w:sz w:val="24"/>
          <w:szCs w:val="24"/>
        </w:rPr>
        <w:softHyphen/>
        <w:t>пень чистоты и виды загрязнения веществ. Понятие о гомогенных и гетерогенных смесях. Разделение смесей. Очистка веществ — фильтрование, перегонка (дистилляция), выпаривание (кристал</w:t>
      </w:r>
      <w:r>
        <w:rPr>
          <w:rFonts w:ascii="Times New Roman" w:hAnsi="Times New Roman"/>
          <w:sz w:val="24"/>
          <w:szCs w:val="24"/>
        </w:rPr>
        <w:softHyphen/>
        <w:t>лизация), экстрагирование, хроматография, возгонка. Идентифика</w:t>
      </w:r>
      <w:r>
        <w:rPr>
          <w:rFonts w:ascii="Times New Roman" w:hAnsi="Times New Roman"/>
          <w:sz w:val="24"/>
          <w:szCs w:val="24"/>
        </w:rPr>
        <w:softHyphen/>
        <w:t>ция веществ с помощью определения температур плавления и ки</w:t>
      </w:r>
      <w:r>
        <w:rPr>
          <w:rFonts w:ascii="Times New Roman" w:hAnsi="Times New Roman"/>
          <w:sz w:val="24"/>
          <w:szCs w:val="24"/>
        </w:rPr>
        <w:softHyphen/>
        <w:t>пения. Природные смеси — источник получения чистых веществ.</w:t>
      </w:r>
    </w:p>
    <w:p w:rsidR="00724C35" w:rsidRDefault="00724C35">
      <w:pPr>
        <w:pStyle w:val="ac"/>
        <w:jc w:val="both"/>
        <w:rPr>
          <w:rFonts w:ascii="Times New Roman" w:hAnsi="Times New Roman"/>
          <w:sz w:val="24"/>
          <w:szCs w:val="24"/>
        </w:rPr>
      </w:pPr>
      <w:r>
        <w:rPr>
          <w:rFonts w:ascii="Times New Roman" w:hAnsi="Times New Roman"/>
          <w:sz w:val="24"/>
          <w:szCs w:val="24"/>
        </w:rPr>
        <w:tab/>
        <w:t xml:space="preserve"> Понятие о растворах как гомогенных физико-химических си</w:t>
      </w:r>
      <w:r>
        <w:rPr>
          <w:rFonts w:ascii="Times New Roman" w:hAnsi="Times New Roman"/>
          <w:sz w:val="24"/>
          <w:szCs w:val="24"/>
        </w:rPr>
        <w:softHyphen/>
        <w:t>стемах. Значение растворов для жизни человека, сельскохозяйственного и промышленного производства. Растворимость веществ. Влияние техносферы на природные пресные и морские воды. Факторы, влияющие на раствори</w:t>
      </w:r>
      <w:r>
        <w:rPr>
          <w:rFonts w:ascii="Times New Roman" w:hAnsi="Times New Roman"/>
          <w:sz w:val="24"/>
          <w:szCs w:val="24"/>
        </w:rPr>
        <w:softHyphen/>
        <w:t>мость твердых веществ. Изменение растворимости кислорода в связи с загрязнением вод.  Коэффициент растворимости. Спо</w:t>
      </w:r>
      <w:r>
        <w:rPr>
          <w:rFonts w:ascii="Times New Roman" w:hAnsi="Times New Roman"/>
          <w:sz w:val="24"/>
          <w:szCs w:val="24"/>
        </w:rPr>
        <w:softHyphen/>
        <w:t>собы выражения концентрации растворов: массовая доля раство</w:t>
      </w:r>
      <w:r>
        <w:rPr>
          <w:rFonts w:ascii="Times New Roman" w:hAnsi="Times New Roman"/>
          <w:sz w:val="24"/>
          <w:szCs w:val="24"/>
        </w:rPr>
        <w:softHyphen/>
        <w:t>ренного вещества, молярная концентрация.</w:t>
      </w:r>
    </w:p>
    <w:p w:rsidR="00724C35" w:rsidRDefault="00724C35">
      <w:pPr>
        <w:pStyle w:val="ac"/>
        <w:jc w:val="both"/>
        <w:rPr>
          <w:rFonts w:ascii="Times New Roman" w:hAnsi="Times New Roman"/>
        </w:rPr>
      </w:pPr>
      <w:r>
        <w:rPr>
          <w:rFonts w:ascii="Times New Roman" w:hAnsi="Times New Roman"/>
          <w:b/>
          <w:bCs/>
        </w:rPr>
        <w:t>Демонстрации. 1.</w:t>
      </w:r>
      <w:r>
        <w:rPr>
          <w:rFonts w:ascii="Times New Roman" w:hAnsi="Times New Roman"/>
          <w:bCs/>
        </w:rPr>
        <w:t xml:space="preserve"> </w:t>
      </w:r>
      <w:r>
        <w:rPr>
          <w:rFonts w:ascii="Times New Roman" w:hAnsi="Times New Roman"/>
        </w:rPr>
        <w:t>Разделение смесей различными методами: методом отстаивания; с помощью делительной воронки. 2. Кол</w:t>
      </w:r>
      <w:r>
        <w:rPr>
          <w:rFonts w:ascii="Times New Roman" w:hAnsi="Times New Roman"/>
        </w:rPr>
        <w:softHyphen/>
        <w:t>лекция «Нефть и нефтепродукты».  3. Растворение веществ с раз</w:t>
      </w:r>
      <w:r>
        <w:rPr>
          <w:rFonts w:ascii="Times New Roman" w:hAnsi="Times New Roman"/>
        </w:rPr>
        <w:softHyphen/>
        <w:t>личным коэффициентом растворимости. 4. Условия изменения растворимости твердых и газообразных веществ. 5. Тепловые эф</w:t>
      </w:r>
      <w:r>
        <w:rPr>
          <w:rFonts w:ascii="Times New Roman" w:hAnsi="Times New Roman"/>
        </w:rPr>
        <w:softHyphen/>
        <w:t>фекты при растворении: растворение серной кислоты, нитрата аммония.</w:t>
      </w:r>
    </w:p>
    <w:p w:rsidR="00724C35" w:rsidRDefault="00724C35">
      <w:pPr>
        <w:pStyle w:val="ac"/>
        <w:jc w:val="both"/>
        <w:rPr>
          <w:rFonts w:ascii="Times New Roman" w:hAnsi="Times New Roman"/>
        </w:rPr>
      </w:pPr>
      <w:r>
        <w:rPr>
          <w:rFonts w:ascii="Times New Roman" w:hAnsi="Times New Roman"/>
          <w:b/>
          <w:bCs/>
        </w:rPr>
        <w:t>Лабораторные опыты.</w:t>
      </w:r>
      <w:r>
        <w:rPr>
          <w:rFonts w:ascii="Times New Roman" w:hAnsi="Times New Roman"/>
          <w:bCs/>
        </w:rPr>
        <w:t xml:space="preserve">  1. Приготовление и разделение смеси серы и железа, разделение смеси нефти и воды.  </w:t>
      </w:r>
      <w:r>
        <w:rPr>
          <w:rFonts w:ascii="Times New Roman" w:hAnsi="Times New Roman"/>
        </w:rPr>
        <w:t xml:space="preserve">  2. Исследование физических и химических свойств природных веществ (извест</w:t>
      </w:r>
      <w:r>
        <w:rPr>
          <w:rFonts w:ascii="Times New Roman" w:hAnsi="Times New Roman"/>
        </w:rPr>
        <w:softHyphen/>
        <w:t xml:space="preserve">няков).   3. Обугливание органических веществ. 4. Сравнение проб воды: водопроводной, из городского открытого водоема.  </w:t>
      </w:r>
    </w:p>
    <w:p w:rsidR="00724C35" w:rsidRDefault="00724C35">
      <w:pPr>
        <w:pStyle w:val="ac"/>
        <w:jc w:val="both"/>
        <w:rPr>
          <w:rFonts w:ascii="Times New Roman" w:hAnsi="Times New Roman"/>
        </w:rPr>
      </w:pPr>
      <w:r>
        <w:rPr>
          <w:rFonts w:ascii="Times New Roman" w:hAnsi="Times New Roman"/>
          <w:b/>
          <w:bCs/>
        </w:rPr>
        <w:t>Практические работы.</w:t>
      </w:r>
      <w:r>
        <w:rPr>
          <w:rFonts w:ascii="Times New Roman" w:hAnsi="Times New Roman"/>
          <w:bCs/>
        </w:rPr>
        <w:t xml:space="preserve"> 1. </w:t>
      </w:r>
      <w:r>
        <w:rPr>
          <w:rFonts w:ascii="Times New Roman" w:hAnsi="Times New Roman"/>
        </w:rPr>
        <w:t>Очистка веществ. 2. Приготовление растворов заданной концентрации. 3.  Растворимость веществ.</w:t>
      </w:r>
    </w:p>
    <w:p w:rsidR="00724C35" w:rsidRDefault="00724C35">
      <w:pPr>
        <w:pStyle w:val="ac"/>
        <w:jc w:val="both"/>
        <w:rPr>
          <w:rFonts w:ascii="Times New Roman" w:hAnsi="Times New Roman"/>
        </w:rPr>
      </w:pPr>
      <w:r>
        <w:rPr>
          <w:rFonts w:ascii="Times New Roman" w:hAnsi="Times New Roman"/>
          <w:b/>
          <w:bCs/>
        </w:rPr>
        <w:t xml:space="preserve">Расчетные задачи.  </w:t>
      </w:r>
      <w:r>
        <w:rPr>
          <w:rFonts w:ascii="Times New Roman" w:hAnsi="Times New Roman"/>
        </w:rPr>
        <w:t xml:space="preserve">  1. Использование графиков растворимости для расчета коэффициентов растворимости веществ. 2. Вычисле</w:t>
      </w:r>
      <w:r>
        <w:rPr>
          <w:rFonts w:ascii="Times New Roman" w:hAnsi="Times New Roman"/>
        </w:rPr>
        <w:softHyphen/>
        <w:t>ние концентрации растворов (массовой доли, молярной концен</w:t>
      </w:r>
      <w:r>
        <w:rPr>
          <w:rFonts w:ascii="Times New Roman" w:hAnsi="Times New Roman"/>
        </w:rPr>
        <w:softHyphen/>
        <w:t>трации) по массе растворенного вещества и объему или массе рас</w:t>
      </w:r>
      <w:r>
        <w:rPr>
          <w:rFonts w:ascii="Times New Roman" w:hAnsi="Times New Roman"/>
        </w:rPr>
        <w:softHyphen/>
        <w:t>творителя.3. Вычисление массы, объема, количества растворен</w:t>
      </w:r>
      <w:r>
        <w:rPr>
          <w:rFonts w:ascii="Times New Roman" w:hAnsi="Times New Roman"/>
        </w:rPr>
        <w:softHyphen/>
        <w:t>ного вещества и растворителя по определенной концентрации раствора.</w:t>
      </w:r>
    </w:p>
    <w:p w:rsidR="00724C35" w:rsidRDefault="00724C35">
      <w:pPr>
        <w:pStyle w:val="ac"/>
        <w:jc w:val="both"/>
        <w:rPr>
          <w:rFonts w:ascii="Times New Roman" w:hAnsi="Times New Roman"/>
          <w:sz w:val="24"/>
          <w:szCs w:val="24"/>
        </w:rPr>
      </w:pPr>
      <w:r>
        <w:rPr>
          <w:rFonts w:ascii="Times New Roman" w:hAnsi="Times New Roman"/>
          <w:sz w:val="24"/>
          <w:szCs w:val="24"/>
        </w:rPr>
        <w:t xml:space="preserve"> </w:t>
      </w:r>
    </w:p>
    <w:p w:rsidR="001F134B" w:rsidRDefault="001F134B">
      <w:pPr>
        <w:pStyle w:val="ac"/>
        <w:ind w:left="708"/>
        <w:jc w:val="both"/>
        <w:rPr>
          <w:rFonts w:ascii="Times New Roman" w:hAnsi="Times New Roman"/>
          <w:b/>
          <w:spacing w:val="-4"/>
          <w:sz w:val="24"/>
          <w:szCs w:val="24"/>
        </w:rPr>
      </w:pPr>
    </w:p>
    <w:p w:rsidR="00475917" w:rsidRDefault="00475917">
      <w:pPr>
        <w:pStyle w:val="ac"/>
        <w:ind w:left="708"/>
        <w:jc w:val="both"/>
        <w:rPr>
          <w:rFonts w:ascii="Times New Roman" w:hAnsi="Times New Roman"/>
          <w:b/>
          <w:spacing w:val="-4"/>
          <w:sz w:val="24"/>
          <w:szCs w:val="24"/>
        </w:rPr>
      </w:pPr>
    </w:p>
    <w:p w:rsidR="00475917" w:rsidRDefault="00475917">
      <w:pPr>
        <w:pStyle w:val="ac"/>
        <w:ind w:left="708"/>
        <w:jc w:val="both"/>
        <w:rPr>
          <w:rFonts w:ascii="Times New Roman" w:hAnsi="Times New Roman"/>
          <w:b/>
          <w:spacing w:val="-4"/>
          <w:sz w:val="24"/>
          <w:szCs w:val="24"/>
        </w:rPr>
      </w:pPr>
    </w:p>
    <w:p w:rsidR="00724C35" w:rsidRDefault="00724C35">
      <w:pPr>
        <w:pStyle w:val="ac"/>
        <w:ind w:left="708"/>
        <w:jc w:val="both"/>
        <w:rPr>
          <w:rFonts w:ascii="Times New Roman" w:hAnsi="Times New Roman"/>
          <w:b/>
          <w:sz w:val="24"/>
          <w:szCs w:val="24"/>
        </w:rPr>
      </w:pPr>
      <w:r>
        <w:rPr>
          <w:rFonts w:ascii="Times New Roman" w:hAnsi="Times New Roman"/>
          <w:b/>
          <w:spacing w:val="-4"/>
          <w:sz w:val="24"/>
          <w:szCs w:val="24"/>
        </w:rPr>
        <w:t xml:space="preserve">Тема 5. </w:t>
      </w:r>
      <w:r>
        <w:rPr>
          <w:rFonts w:ascii="Times New Roman" w:hAnsi="Times New Roman"/>
          <w:b/>
          <w:sz w:val="24"/>
          <w:szCs w:val="24"/>
        </w:rPr>
        <w:t>Понятие о газах. Воздух. Кислород. Горение (6  ч)</w:t>
      </w:r>
    </w:p>
    <w:p w:rsidR="001F134B" w:rsidRDefault="00724C35">
      <w:pPr>
        <w:pStyle w:val="ac"/>
        <w:jc w:val="both"/>
        <w:rPr>
          <w:rFonts w:ascii="Times New Roman" w:hAnsi="Times New Roman"/>
          <w:sz w:val="24"/>
          <w:szCs w:val="24"/>
        </w:rPr>
      </w:pPr>
      <w:r>
        <w:rPr>
          <w:rFonts w:ascii="Times New Roman" w:hAnsi="Times New Roman"/>
          <w:sz w:val="24"/>
          <w:szCs w:val="24"/>
        </w:rPr>
        <w:tab/>
        <w:t>Понятие о газах. Зак</w:t>
      </w:r>
      <w:r w:rsidR="001F134B">
        <w:rPr>
          <w:rFonts w:ascii="Times New Roman" w:hAnsi="Times New Roman"/>
          <w:sz w:val="24"/>
          <w:szCs w:val="24"/>
        </w:rPr>
        <w:t>о</w:t>
      </w:r>
      <w:r>
        <w:rPr>
          <w:rFonts w:ascii="Times New Roman" w:hAnsi="Times New Roman"/>
          <w:sz w:val="24"/>
          <w:szCs w:val="24"/>
        </w:rPr>
        <w:t>н Авогадро. Воздух — смесь газов. Относи</w:t>
      </w:r>
      <w:r>
        <w:rPr>
          <w:rFonts w:ascii="Times New Roman" w:hAnsi="Times New Roman"/>
          <w:sz w:val="24"/>
          <w:szCs w:val="24"/>
        </w:rPr>
        <w:softHyphen/>
        <w:t>тельная плотность газов.</w:t>
      </w:r>
    </w:p>
    <w:p w:rsidR="00724C35" w:rsidRDefault="001F134B" w:rsidP="001F134B">
      <w:pPr>
        <w:tabs>
          <w:tab w:val="left" w:pos="2820"/>
        </w:tabs>
        <w:rPr>
          <w:rFonts w:ascii="Times New Roman" w:hAnsi="Times New Roman"/>
          <w:sz w:val="24"/>
          <w:szCs w:val="24"/>
        </w:rPr>
      </w:pPr>
      <w:r>
        <w:tab/>
      </w:r>
      <w:r>
        <w:tab/>
      </w:r>
      <w:r w:rsidR="00724C35">
        <w:rPr>
          <w:rFonts w:ascii="Times New Roman" w:hAnsi="Times New Roman"/>
          <w:sz w:val="24"/>
          <w:szCs w:val="24"/>
        </w:rPr>
        <w:t>Кислород — химический элемент и простое вещество. Исто</w:t>
      </w:r>
      <w:r w:rsidR="00724C35">
        <w:rPr>
          <w:rFonts w:ascii="Times New Roman" w:hAnsi="Times New Roman"/>
          <w:sz w:val="24"/>
          <w:szCs w:val="24"/>
        </w:rPr>
        <w:softHyphen/>
        <w:t>рия открытия кислорода. Схема опытов Д. Пристли и Л.-Л. Ла</w:t>
      </w:r>
      <w:r w:rsidR="00724C35">
        <w:rPr>
          <w:rFonts w:ascii="Times New Roman" w:hAnsi="Times New Roman"/>
          <w:sz w:val="24"/>
          <w:szCs w:val="24"/>
        </w:rPr>
        <w:softHyphen/>
        <w:t>вуазье.</w:t>
      </w:r>
    </w:p>
    <w:p w:rsidR="00724C35" w:rsidRDefault="00724C35">
      <w:pPr>
        <w:pStyle w:val="ac"/>
        <w:jc w:val="both"/>
        <w:rPr>
          <w:rFonts w:ascii="Times New Roman" w:hAnsi="Times New Roman"/>
          <w:sz w:val="24"/>
          <w:szCs w:val="24"/>
        </w:rPr>
      </w:pPr>
      <w:r>
        <w:rPr>
          <w:rFonts w:ascii="Times New Roman" w:hAnsi="Times New Roman"/>
          <w:sz w:val="24"/>
          <w:szCs w:val="24"/>
        </w:rPr>
        <w:tab/>
        <w:t>Аллотропия. Озон. Значение озонового слоя Земли. Проблема на</w:t>
      </w:r>
      <w:r>
        <w:rPr>
          <w:rFonts w:ascii="Times New Roman" w:hAnsi="Times New Roman"/>
          <w:sz w:val="24"/>
          <w:szCs w:val="24"/>
        </w:rPr>
        <w:softHyphen/>
        <w:t>рушения его целостности. Повышение содержания озона в приземном слое атмосферы.</w:t>
      </w:r>
    </w:p>
    <w:p w:rsidR="00724C35" w:rsidRDefault="00724C35">
      <w:pPr>
        <w:pStyle w:val="ac"/>
        <w:jc w:val="both"/>
        <w:rPr>
          <w:rFonts w:ascii="Times New Roman" w:hAnsi="Times New Roman"/>
          <w:sz w:val="24"/>
          <w:szCs w:val="24"/>
        </w:rPr>
      </w:pPr>
      <w:r>
        <w:rPr>
          <w:rFonts w:ascii="Times New Roman" w:hAnsi="Times New Roman"/>
          <w:sz w:val="24"/>
          <w:szCs w:val="24"/>
        </w:rPr>
        <w:tab/>
        <w:t>Получение кислорода в промышленности и лаборатории. Хи</w:t>
      </w:r>
      <w:r>
        <w:rPr>
          <w:rFonts w:ascii="Times New Roman" w:hAnsi="Times New Roman"/>
          <w:sz w:val="24"/>
          <w:szCs w:val="24"/>
        </w:rPr>
        <w:softHyphen/>
        <w:t>мические свойства кислорода. Процессы, горения и медленного оки</w:t>
      </w:r>
      <w:r>
        <w:rPr>
          <w:rFonts w:ascii="Times New Roman" w:hAnsi="Times New Roman"/>
          <w:sz w:val="24"/>
          <w:szCs w:val="24"/>
        </w:rPr>
        <w:softHyphen/>
        <w:t xml:space="preserve">сления. Применение кислорода. </w:t>
      </w:r>
    </w:p>
    <w:p w:rsidR="00724C35" w:rsidRDefault="00724C35">
      <w:pPr>
        <w:pStyle w:val="ac"/>
        <w:jc w:val="both"/>
        <w:rPr>
          <w:rFonts w:ascii="Times New Roman" w:hAnsi="Times New Roman"/>
        </w:rPr>
      </w:pPr>
      <w:r>
        <w:rPr>
          <w:rFonts w:ascii="Times New Roman" w:hAnsi="Times New Roman"/>
          <w:b/>
          <w:bCs/>
        </w:rPr>
        <w:t xml:space="preserve">Демонстрации. </w:t>
      </w:r>
      <w:r>
        <w:rPr>
          <w:rFonts w:ascii="Times New Roman" w:hAnsi="Times New Roman"/>
          <w:bCs/>
        </w:rPr>
        <w:t xml:space="preserve">1. </w:t>
      </w:r>
      <w:r>
        <w:rPr>
          <w:rFonts w:ascii="Times New Roman" w:hAnsi="Times New Roman"/>
        </w:rPr>
        <w:t>Получение кислорода. 2. Сжигание в ат</w:t>
      </w:r>
      <w:r>
        <w:rPr>
          <w:rFonts w:ascii="Times New Roman" w:hAnsi="Times New Roman"/>
        </w:rPr>
        <w:softHyphen/>
        <w:t xml:space="preserve">мосфере  кислорода  серы,  угля,  красного фосфора,  железа.   3. Взаимодействие озона с растворами индиго </w:t>
      </w:r>
      <w:r>
        <w:rPr>
          <w:rFonts w:ascii="Times New Roman" w:hAnsi="Times New Roman"/>
          <w:bCs/>
        </w:rPr>
        <w:t xml:space="preserve">и </w:t>
      </w:r>
      <w:r>
        <w:rPr>
          <w:rFonts w:ascii="Times New Roman" w:hAnsi="Times New Roman"/>
        </w:rPr>
        <w:t>иодида калия. 4. Опыты, подтверждающие состав воздуха. 5. Опыты по вос</w:t>
      </w:r>
      <w:r>
        <w:rPr>
          <w:rFonts w:ascii="Times New Roman" w:hAnsi="Times New Roman"/>
        </w:rPr>
        <w:softHyphen/>
        <w:t>пламенению и горению.</w:t>
      </w:r>
    </w:p>
    <w:p w:rsidR="00724C35" w:rsidRDefault="00724C35">
      <w:pPr>
        <w:pStyle w:val="ac"/>
        <w:jc w:val="both"/>
        <w:rPr>
          <w:rFonts w:ascii="Times New Roman" w:hAnsi="Times New Roman"/>
          <w:i/>
        </w:rPr>
      </w:pPr>
      <w:r>
        <w:rPr>
          <w:rFonts w:ascii="Times New Roman" w:hAnsi="Times New Roman"/>
          <w:b/>
          <w:bCs/>
        </w:rPr>
        <w:t xml:space="preserve">Расчетные задачи. </w:t>
      </w:r>
      <w:r>
        <w:rPr>
          <w:rFonts w:ascii="Times New Roman" w:hAnsi="Times New Roman"/>
          <w:b/>
          <w:bCs/>
          <w:i/>
        </w:rPr>
        <w:t>1</w:t>
      </w:r>
      <w:r>
        <w:rPr>
          <w:rFonts w:ascii="Times New Roman" w:hAnsi="Times New Roman"/>
          <w:bCs/>
          <w:i/>
        </w:rPr>
        <w:t xml:space="preserve">. </w:t>
      </w:r>
      <w:r>
        <w:rPr>
          <w:rFonts w:ascii="Times New Roman" w:hAnsi="Times New Roman"/>
          <w:i/>
        </w:rPr>
        <w:t>Определение относительной плотности газов по значениям их молекулярных масс. 2. Определение относи</w:t>
      </w:r>
      <w:r>
        <w:rPr>
          <w:rFonts w:ascii="Times New Roman" w:hAnsi="Times New Roman"/>
          <w:i/>
        </w:rPr>
        <w:softHyphen/>
        <w:t>тельных молекулярных масс газообразных веществ по значению их относительной плотности.</w:t>
      </w:r>
    </w:p>
    <w:p w:rsidR="00724C35" w:rsidRDefault="00724C35">
      <w:pPr>
        <w:pStyle w:val="ac"/>
        <w:jc w:val="both"/>
        <w:rPr>
          <w:rFonts w:ascii="Times New Roman" w:hAnsi="Times New Roman"/>
        </w:rPr>
      </w:pPr>
      <w:r>
        <w:rPr>
          <w:rFonts w:ascii="Times New Roman" w:hAnsi="Times New Roman"/>
          <w:b/>
        </w:rPr>
        <w:t>Темы творческих работ.</w:t>
      </w:r>
      <w:r>
        <w:rPr>
          <w:rFonts w:ascii="Times New Roman" w:hAnsi="Times New Roman"/>
        </w:rPr>
        <w:t xml:space="preserve">   Атмосфера — воздушная оболочка Земли. Тенденции к изменению состава воздуха в XX веке. Основные источники  загрязнения атмосферы. Транспортный перенос загрязнений. Международное соглашение о защите атмосферы.</w:t>
      </w:r>
    </w:p>
    <w:p w:rsidR="00724C35" w:rsidRDefault="00724C35">
      <w:pPr>
        <w:pStyle w:val="ac"/>
        <w:ind w:left="708"/>
        <w:jc w:val="both"/>
        <w:rPr>
          <w:rFonts w:ascii="Times New Roman" w:hAnsi="Times New Roman"/>
          <w:b/>
          <w:sz w:val="24"/>
          <w:szCs w:val="24"/>
        </w:rPr>
      </w:pPr>
      <w:r>
        <w:rPr>
          <w:rFonts w:ascii="Times New Roman" w:hAnsi="Times New Roman"/>
          <w:b/>
          <w:sz w:val="24"/>
          <w:szCs w:val="24"/>
        </w:rPr>
        <w:t>Тема 6. Основные классы   неорганических соединений (12  ч)</w:t>
      </w:r>
    </w:p>
    <w:p w:rsidR="00724C35" w:rsidRDefault="00724C35">
      <w:pPr>
        <w:pStyle w:val="ac"/>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Классификация неорганических соединений. Оксиды — состав, номенклатура, классификация. Понятие о гидроксидах — кисло</w:t>
      </w:r>
      <w:r>
        <w:rPr>
          <w:rFonts w:ascii="Times New Roman" w:hAnsi="Times New Roman"/>
          <w:sz w:val="24"/>
          <w:szCs w:val="24"/>
        </w:rPr>
        <w:softHyphen/>
        <w:t>тах и основаниях. Названия и состав оснований. Гидроксогруппа. Классификация кислот (в том числе органические и неорганиче</w:t>
      </w:r>
      <w:r>
        <w:rPr>
          <w:rFonts w:ascii="Times New Roman" w:hAnsi="Times New Roman"/>
          <w:sz w:val="24"/>
          <w:szCs w:val="24"/>
        </w:rPr>
        <w:softHyphen/>
        <w:t>ские), их состав, названия. Состав, названия солей, правила со</w:t>
      </w:r>
      <w:r>
        <w:rPr>
          <w:rFonts w:ascii="Times New Roman" w:hAnsi="Times New Roman"/>
          <w:sz w:val="24"/>
          <w:szCs w:val="24"/>
        </w:rPr>
        <w:softHyphen/>
        <w:t>ставления формул солей.</w:t>
      </w:r>
    </w:p>
    <w:p w:rsidR="00724C35" w:rsidRDefault="00724C35">
      <w:pPr>
        <w:pStyle w:val="ac"/>
        <w:jc w:val="both"/>
        <w:rPr>
          <w:rFonts w:ascii="Times New Roman" w:hAnsi="Times New Roman"/>
          <w:sz w:val="24"/>
          <w:szCs w:val="24"/>
        </w:rPr>
      </w:pPr>
      <w:r>
        <w:rPr>
          <w:rFonts w:ascii="Times New Roman" w:hAnsi="Times New Roman"/>
          <w:sz w:val="24"/>
          <w:szCs w:val="24"/>
        </w:rPr>
        <w:tab/>
        <w:t>Химические свойства оксидов.  Общие химические свойства кислот. Ряд активности металлов.  Физические свойства свойства и спосо</w:t>
      </w:r>
      <w:r>
        <w:rPr>
          <w:rFonts w:ascii="Times New Roman" w:hAnsi="Times New Roman"/>
          <w:sz w:val="24"/>
          <w:szCs w:val="24"/>
        </w:rPr>
        <w:softHyphen/>
        <w:t>бы получения щелочей.   Химические свойства солей (взаимодействие растворов солей с растворами щелочей и метал</w:t>
      </w:r>
      <w:r>
        <w:rPr>
          <w:rFonts w:ascii="Times New Roman" w:hAnsi="Times New Roman"/>
          <w:sz w:val="24"/>
          <w:szCs w:val="24"/>
        </w:rPr>
        <w:softHyphen/>
        <w:t xml:space="preserve">лами. Классификация  генетическая  связь неорганических веществ.  </w:t>
      </w:r>
    </w:p>
    <w:p w:rsidR="00724C35" w:rsidRDefault="00724C35">
      <w:pPr>
        <w:pStyle w:val="ac"/>
        <w:jc w:val="both"/>
        <w:rPr>
          <w:rFonts w:ascii="Times New Roman" w:hAnsi="Times New Roman"/>
        </w:rPr>
      </w:pPr>
      <w:r>
        <w:rPr>
          <w:rFonts w:ascii="Times New Roman" w:hAnsi="Times New Roman"/>
          <w:b/>
        </w:rPr>
        <w:t>Демонстрация.</w:t>
      </w:r>
      <w:r>
        <w:rPr>
          <w:rFonts w:ascii="Times New Roman" w:hAnsi="Times New Roman"/>
        </w:rPr>
        <w:t xml:space="preserve"> 1. Образцы соединений — представителей классов кислот, солей, нерастворимых оснований, щелочей, ок</w:t>
      </w:r>
      <w:r>
        <w:rPr>
          <w:rFonts w:ascii="Times New Roman" w:hAnsi="Times New Roman"/>
        </w:rPr>
        <w:softHyphen/>
        <w:t>сидов. 2. Опыты, иллюстрирующие существование генетической связи между соединениями фосфора, углерода, натрия, кальция. 3. Взаимодействие кальция и натрия с водой. 4. Действие индика</w:t>
      </w:r>
      <w:r>
        <w:rPr>
          <w:rFonts w:ascii="Times New Roman" w:hAnsi="Times New Roman"/>
        </w:rPr>
        <w:softHyphen/>
        <w:t>торов. 5. Опыты, иллюстрирующие химические свойства отдель</w:t>
      </w:r>
      <w:r>
        <w:rPr>
          <w:rFonts w:ascii="Times New Roman" w:hAnsi="Times New Roman"/>
        </w:rPr>
        <w:softHyphen/>
        <w:t>ных классов неорганических соединений. 6. Образцы простых веществ и их соединений (оксидов и гидроксидов), образован</w:t>
      </w:r>
      <w:r>
        <w:rPr>
          <w:rFonts w:ascii="Times New Roman" w:hAnsi="Times New Roman"/>
        </w:rPr>
        <w:softHyphen/>
        <w:t>ных элементами одного периода.</w:t>
      </w:r>
    </w:p>
    <w:p w:rsidR="00724C35" w:rsidRDefault="00724C35">
      <w:pPr>
        <w:pStyle w:val="ac"/>
        <w:jc w:val="both"/>
        <w:rPr>
          <w:rFonts w:ascii="Times New Roman" w:hAnsi="Times New Roman"/>
          <w:bCs/>
        </w:rPr>
      </w:pPr>
      <w:r>
        <w:rPr>
          <w:rFonts w:ascii="Times New Roman" w:hAnsi="Times New Roman"/>
          <w:b/>
        </w:rPr>
        <w:t>Лабораторные опыты</w:t>
      </w:r>
      <w:r>
        <w:rPr>
          <w:rFonts w:ascii="Times New Roman" w:hAnsi="Times New Roman"/>
        </w:rPr>
        <w:t>. 1. Рассмотрение образцов оксидов (углерода (</w:t>
      </w:r>
      <w:r>
        <w:rPr>
          <w:rFonts w:ascii="Times New Roman" w:hAnsi="Times New Roman"/>
          <w:lang w:val="en-US"/>
        </w:rPr>
        <w:t>IV</w:t>
      </w:r>
      <w:r>
        <w:rPr>
          <w:rFonts w:ascii="Times New Roman" w:hAnsi="Times New Roman"/>
        </w:rPr>
        <w:t>), водорода, фосфора, меди, кальция, железа, крем</w:t>
      </w:r>
      <w:r>
        <w:rPr>
          <w:rFonts w:ascii="Times New Roman" w:hAnsi="Times New Roman"/>
        </w:rPr>
        <w:softHyphen/>
        <w:t>ния). 2. Наблюдение растворимости оксидов алюминия, натрия, кальция и меди в воде. 3. Определение кислотности-основности среды полученных растворов с помощью индикатора. 4. Взаимо</w:t>
      </w:r>
      <w:r>
        <w:rPr>
          <w:rFonts w:ascii="Times New Roman" w:hAnsi="Times New Roman"/>
        </w:rPr>
        <w:softHyphen/>
        <w:t>действие оксидов кальция и фосфора с водой, определение ха</w:t>
      </w:r>
      <w:r>
        <w:rPr>
          <w:rFonts w:ascii="Times New Roman" w:hAnsi="Times New Roman"/>
        </w:rPr>
        <w:softHyphen/>
        <w:t>рактера образовавшегося оксида с помощью индикатора. 5. Взаимодействие оксида меди (</w:t>
      </w:r>
      <w:r>
        <w:rPr>
          <w:rFonts w:ascii="Times New Roman" w:hAnsi="Times New Roman"/>
          <w:lang w:val="en-US"/>
        </w:rPr>
        <w:t>II</w:t>
      </w:r>
      <w:r>
        <w:rPr>
          <w:rFonts w:ascii="Times New Roman" w:hAnsi="Times New Roman"/>
        </w:rPr>
        <w:t>) и оксида цинка с раствором серной кислоты. 6. Получение углекислого газа и взаимодействие его с известковой водой.  7.  Взаимодействие металлов (магния, цин</w:t>
      </w:r>
      <w:r>
        <w:rPr>
          <w:rFonts w:ascii="Times New Roman" w:hAnsi="Times New Roman"/>
        </w:rPr>
        <w:softHyphen/>
        <w:t>ка, железа, меди) с растворами кислот. 8.  Взаимодействие раство</w:t>
      </w:r>
      <w:r>
        <w:rPr>
          <w:rFonts w:ascii="Times New Roman" w:hAnsi="Times New Roman"/>
        </w:rPr>
        <w:softHyphen/>
        <w:t xml:space="preserve">ров кислот со щелочами. 9. Взаимодействие растворов кислот с нерастворимыми основаниями. 10. Получение нерастворимых оснований и исследование их свойств (на примере гидроксида цинка и гидроксида меди </w:t>
      </w:r>
      <w:r>
        <w:rPr>
          <w:rFonts w:ascii="Times New Roman" w:hAnsi="Times New Roman"/>
          <w:bCs/>
        </w:rPr>
        <w:t>(</w:t>
      </w:r>
      <w:r>
        <w:rPr>
          <w:rFonts w:ascii="Times New Roman" w:hAnsi="Times New Roman"/>
          <w:bCs/>
          <w:lang w:val="en-US"/>
        </w:rPr>
        <w:t>II</w:t>
      </w:r>
      <w:r>
        <w:rPr>
          <w:rFonts w:ascii="Times New Roman" w:hAnsi="Times New Roman"/>
          <w:bCs/>
        </w:rPr>
        <w:t>)).</w:t>
      </w:r>
    </w:p>
    <w:p w:rsidR="00724C35" w:rsidRDefault="00724C35">
      <w:pPr>
        <w:pStyle w:val="ac"/>
        <w:jc w:val="both"/>
        <w:rPr>
          <w:rFonts w:ascii="Times New Roman" w:hAnsi="Times New Roman"/>
        </w:rPr>
      </w:pPr>
      <w:r>
        <w:rPr>
          <w:rFonts w:ascii="Times New Roman" w:hAnsi="Times New Roman"/>
          <w:b/>
          <w:bCs/>
        </w:rPr>
        <w:t>Практическая работа.</w:t>
      </w:r>
      <w:r>
        <w:rPr>
          <w:rFonts w:ascii="Times New Roman" w:hAnsi="Times New Roman"/>
          <w:bCs/>
        </w:rPr>
        <w:t xml:space="preserve">   </w:t>
      </w:r>
      <w:r>
        <w:rPr>
          <w:rFonts w:ascii="Times New Roman" w:hAnsi="Times New Roman"/>
        </w:rPr>
        <w:t>Исследование свойств оксидов, ки</w:t>
      </w:r>
      <w:r>
        <w:rPr>
          <w:rFonts w:ascii="Times New Roman" w:hAnsi="Times New Roman"/>
        </w:rPr>
        <w:softHyphen/>
        <w:t xml:space="preserve">слот, оснований. </w:t>
      </w:r>
    </w:p>
    <w:p w:rsidR="00724C35" w:rsidRPr="00F815EC" w:rsidRDefault="00724C35">
      <w:pPr>
        <w:pStyle w:val="ac"/>
        <w:jc w:val="both"/>
        <w:rPr>
          <w:rFonts w:ascii="Times New Roman" w:hAnsi="Times New Roman"/>
          <w:b/>
          <w:sz w:val="24"/>
          <w:szCs w:val="24"/>
        </w:rPr>
      </w:pPr>
      <w:r>
        <w:rPr>
          <w:rFonts w:ascii="Times New Roman" w:hAnsi="Times New Roman"/>
          <w:b/>
          <w:sz w:val="24"/>
          <w:szCs w:val="24"/>
        </w:rPr>
        <w:t xml:space="preserve">Раздел </w:t>
      </w:r>
      <w:r>
        <w:rPr>
          <w:rFonts w:ascii="Times New Roman" w:hAnsi="Times New Roman"/>
          <w:b/>
          <w:sz w:val="24"/>
          <w:szCs w:val="24"/>
          <w:lang w:val="en-US"/>
        </w:rPr>
        <w:t>II</w:t>
      </w:r>
    </w:p>
    <w:p w:rsidR="00724C35" w:rsidRDefault="00724C35">
      <w:pPr>
        <w:pStyle w:val="ac"/>
        <w:jc w:val="both"/>
        <w:rPr>
          <w:rFonts w:ascii="Times New Roman" w:hAnsi="Times New Roman"/>
          <w:b/>
          <w:sz w:val="24"/>
          <w:szCs w:val="24"/>
        </w:rPr>
      </w:pPr>
      <w:r>
        <w:rPr>
          <w:rFonts w:ascii="Times New Roman" w:hAnsi="Times New Roman"/>
          <w:b/>
          <w:sz w:val="24"/>
          <w:szCs w:val="24"/>
        </w:rPr>
        <w:t>Вещества и химические реакции в свете электронной теории (23  ч)</w:t>
      </w:r>
    </w:p>
    <w:p w:rsidR="00724C35" w:rsidRDefault="00724C35">
      <w:pPr>
        <w:pStyle w:val="ac"/>
        <w:ind w:left="708"/>
        <w:jc w:val="both"/>
        <w:rPr>
          <w:rFonts w:ascii="Times New Roman" w:hAnsi="Times New Roman"/>
          <w:b/>
          <w:sz w:val="24"/>
          <w:szCs w:val="24"/>
        </w:rPr>
      </w:pPr>
      <w:r>
        <w:rPr>
          <w:rFonts w:ascii="Times New Roman" w:hAnsi="Times New Roman"/>
          <w:b/>
          <w:sz w:val="24"/>
          <w:szCs w:val="24"/>
        </w:rPr>
        <w:t>Тема 7. Строение атома (4  ч)</w:t>
      </w:r>
    </w:p>
    <w:p w:rsidR="00724C35" w:rsidRDefault="00724C35">
      <w:pPr>
        <w:pStyle w:val="ac"/>
        <w:jc w:val="both"/>
        <w:rPr>
          <w:rFonts w:ascii="Times New Roman" w:hAnsi="Times New Roman"/>
          <w:sz w:val="24"/>
          <w:szCs w:val="24"/>
        </w:rPr>
      </w:pPr>
      <w:r>
        <w:rPr>
          <w:rFonts w:ascii="Times New Roman" w:hAnsi="Times New Roman"/>
          <w:sz w:val="24"/>
          <w:szCs w:val="24"/>
        </w:rPr>
        <w:tab/>
        <w:t>Строение атома. Строение ядра. Изотопы. Химический элемент — определенный вид атома. Состояние электронов в атоме. Строение электронных оболочек атомов элементов: .</w:t>
      </w:r>
      <w:r>
        <w:rPr>
          <w:rFonts w:ascii="Times New Roman" w:hAnsi="Times New Roman"/>
          <w:sz w:val="24"/>
          <w:szCs w:val="24"/>
          <w:lang w:val="en-US"/>
        </w:rPr>
        <w:t>s</w:t>
      </w:r>
      <w:r>
        <w:rPr>
          <w:rFonts w:ascii="Times New Roman" w:hAnsi="Times New Roman"/>
          <w:sz w:val="24"/>
          <w:szCs w:val="24"/>
        </w:rPr>
        <w:t>-, р-. Место элемента в периодической системе и электрон</w:t>
      </w:r>
      <w:r>
        <w:rPr>
          <w:rFonts w:ascii="Times New Roman" w:hAnsi="Times New Roman"/>
          <w:sz w:val="24"/>
          <w:szCs w:val="24"/>
        </w:rPr>
        <w:softHyphen/>
        <w:t xml:space="preserve">ная структура атомов. Радиоактивность. Понятие о превращении химических элементов.  </w:t>
      </w:r>
    </w:p>
    <w:p w:rsidR="00724C35" w:rsidRDefault="00724C35">
      <w:pPr>
        <w:pStyle w:val="ac"/>
        <w:jc w:val="both"/>
        <w:rPr>
          <w:rFonts w:ascii="Times New Roman" w:hAnsi="Times New Roman"/>
        </w:rPr>
      </w:pPr>
      <w:r>
        <w:rPr>
          <w:rFonts w:ascii="Times New Roman" w:hAnsi="Times New Roman"/>
          <w:b/>
          <w:bCs/>
        </w:rPr>
        <w:t>Демонстрации</w:t>
      </w:r>
      <w:r>
        <w:rPr>
          <w:rFonts w:ascii="Times New Roman" w:hAnsi="Times New Roman"/>
          <w:bCs/>
        </w:rPr>
        <w:t xml:space="preserve">. </w:t>
      </w:r>
      <w:r>
        <w:rPr>
          <w:rFonts w:ascii="Times New Roman" w:hAnsi="Times New Roman"/>
          <w:i/>
        </w:rPr>
        <w:t>1. Схемы опытов Томсона, Резерфорда, Милликена. 2. Схемы опытов, подтверждающих свойства электрона как ча</w:t>
      </w:r>
      <w:r>
        <w:rPr>
          <w:rFonts w:ascii="Times New Roman" w:hAnsi="Times New Roman"/>
          <w:i/>
        </w:rPr>
        <w:softHyphen/>
        <w:t>стицы и как волны.</w:t>
      </w:r>
      <w:r>
        <w:rPr>
          <w:rFonts w:ascii="Times New Roman" w:hAnsi="Times New Roman"/>
        </w:rPr>
        <w:t xml:space="preserve"> 3. Модели атомов различных элементов.</w:t>
      </w:r>
    </w:p>
    <w:p w:rsidR="00475917" w:rsidRDefault="00724C35">
      <w:pPr>
        <w:pStyle w:val="ac"/>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
    <w:p w:rsidR="00724C35" w:rsidRDefault="00724C35">
      <w:pPr>
        <w:pStyle w:val="ac"/>
        <w:jc w:val="both"/>
        <w:rPr>
          <w:rFonts w:ascii="Times New Roman" w:hAnsi="Times New Roman"/>
          <w:b/>
          <w:bCs/>
          <w:sz w:val="24"/>
          <w:szCs w:val="24"/>
        </w:rPr>
      </w:pPr>
      <w:r>
        <w:rPr>
          <w:rFonts w:ascii="Times New Roman" w:hAnsi="Times New Roman"/>
          <w:b/>
          <w:sz w:val="24"/>
          <w:szCs w:val="24"/>
        </w:rPr>
        <w:t xml:space="preserve">Тема 8. Периодический закон и периодическая система элементов Д.И. Менделеева </w:t>
      </w:r>
      <w:r>
        <w:rPr>
          <w:rFonts w:ascii="Times New Roman" w:hAnsi="Times New Roman"/>
          <w:b/>
          <w:bCs/>
          <w:sz w:val="24"/>
          <w:szCs w:val="24"/>
        </w:rPr>
        <w:t xml:space="preserve">        </w:t>
      </w:r>
      <w:r>
        <w:rPr>
          <w:rFonts w:ascii="Times New Roman" w:hAnsi="Times New Roman"/>
          <w:b/>
          <w:bCs/>
          <w:sz w:val="24"/>
          <w:szCs w:val="24"/>
        </w:rPr>
        <w:tab/>
        <w:t>(4  ч)</w:t>
      </w:r>
    </w:p>
    <w:p w:rsidR="00724C35" w:rsidRDefault="00724C35">
      <w:pPr>
        <w:pStyle w:val="ac"/>
        <w:jc w:val="both"/>
        <w:rPr>
          <w:rFonts w:ascii="Times New Roman" w:hAnsi="Times New Roman"/>
          <w:sz w:val="24"/>
          <w:szCs w:val="24"/>
        </w:rPr>
      </w:pPr>
      <w:r>
        <w:rPr>
          <w:rFonts w:ascii="Times New Roman" w:hAnsi="Times New Roman"/>
          <w:sz w:val="24"/>
          <w:szCs w:val="24"/>
        </w:rPr>
        <w:tab/>
        <w:t>Свойства химических элементов и их периодические изменения. Современная трактовка периодического закона. Периодическая система в свете строения атома. Физический смысл номера периода и группы. Семейства элементов (па примере щелочных метал</w:t>
      </w:r>
      <w:r>
        <w:rPr>
          <w:rFonts w:ascii="Times New Roman" w:hAnsi="Times New Roman"/>
          <w:sz w:val="24"/>
          <w:szCs w:val="24"/>
        </w:rPr>
        <w:softHyphen/>
        <w:t>лов, галогенов, инертных газов). Характеристика химических свойств элементов главных подгрупп и переходных элементов и пе</w:t>
      </w:r>
      <w:r>
        <w:rPr>
          <w:rFonts w:ascii="Times New Roman" w:hAnsi="Times New Roman"/>
          <w:sz w:val="24"/>
          <w:szCs w:val="24"/>
        </w:rPr>
        <w:softHyphen/>
        <w:t>риодичность их изменения в свете электронного строения атома. Относительная электроотрицательность элементов. Общая харак</w:t>
      </w:r>
      <w:r>
        <w:rPr>
          <w:rFonts w:ascii="Times New Roman" w:hAnsi="Times New Roman"/>
          <w:sz w:val="24"/>
          <w:szCs w:val="24"/>
        </w:rPr>
        <w:softHyphen/>
        <w:t>теристика элемента на основе его положения в периодической си</w:t>
      </w:r>
      <w:r>
        <w:rPr>
          <w:rFonts w:ascii="Times New Roman" w:hAnsi="Times New Roman"/>
          <w:sz w:val="24"/>
          <w:szCs w:val="24"/>
        </w:rPr>
        <w:softHyphen/>
        <w:t>стеме Д.И. Менделеева. Научное значение периодического закона.</w:t>
      </w:r>
    </w:p>
    <w:p w:rsidR="00724C35" w:rsidRDefault="00724C35">
      <w:pPr>
        <w:pStyle w:val="ac"/>
        <w:jc w:val="both"/>
        <w:rPr>
          <w:rFonts w:ascii="Times New Roman" w:hAnsi="Times New Roman"/>
        </w:rPr>
      </w:pPr>
      <w:r>
        <w:rPr>
          <w:rFonts w:ascii="Times New Roman" w:hAnsi="Times New Roman"/>
          <w:b/>
          <w:bCs/>
        </w:rPr>
        <w:t>Демонстрации.</w:t>
      </w:r>
      <w:r>
        <w:rPr>
          <w:rFonts w:ascii="Times New Roman" w:hAnsi="Times New Roman"/>
          <w:bCs/>
        </w:rPr>
        <w:t xml:space="preserve"> </w:t>
      </w:r>
      <w:r>
        <w:rPr>
          <w:rFonts w:ascii="Times New Roman" w:hAnsi="Times New Roman"/>
        </w:rPr>
        <w:t>1. Набор слайдов, кодограмм, таблиц «Перио</w:t>
      </w:r>
      <w:r>
        <w:rPr>
          <w:rFonts w:ascii="Times New Roman" w:hAnsi="Times New Roman"/>
        </w:rPr>
        <w:softHyphen/>
        <w:t>дический закон и строение атома». 2. Демонстрация образцов щелочных металлов и галогенов. 3. Взаимодействие щелочных металлов и галогенов с простыми и сложными веществами.</w:t>
      </w:r>
    </w:p>
    <w:p w:rsidR="00724C35" w:rsidRDefault="00724C35">
      <w:pPr>
        <w:pStyle w:val="ac"/>
        <w:jc w:val="both"/>
        <w:rPr>
          <w:rFonts w:ascii="Times New Roman" w:hAnsi="Times New Roman"/>
        </w:rPr>
      </w:pPr>
      <w:r>
        <w:rPr>
          <w:rFonts w:ascii="Times New Roman" w:hAnsi="Times New Roman"/>
          <w:b/>
          <w:bCs/>
        </w:rPr>
        <w:t>Тема творческой работы.</w:t>
      </w:r>
      <w:r>
        <w:rPr>
          <w:rFonts w:ascii="Times New Roman" w:hAnsi="Times New Roman"/>
        </w:rPr>
        <w:t xml:space="preserve"> Значение периодического закона для развития науки и техники. Роль периодического закона в создании научной картины мира.</w:t>
      </w:r>
    </w:p>
    <w:p w:rsidR="00724C35" w:rsidRDefault="00724C35">
      <w:pPr>
        <w:pStyle w:val="ac"/>
        <w:jc w:val="both"/>
        <w:rPr>
          <w:rFonts w:ascii="Times New Roman" w:hAnsi="Times New Roman"/>
          <w:sz w:val="24"/>
          <w:szCs w:val="24"/>
        </w:rPr>
      </w:pPr>
      <w:r>
        <w:rPr>
          <w:rFonts w:ascii="Times New Roman" w:hAnsi="Times New Roman"/>
          <w:sz w:val="24"/>
          <w:szCs w:val="24"/>
        </w:rPr>
        <w:t xml:space="preserve"> </w:t>
      </w:r>
    </w:p>
    <w:p w:rsidR="00724C35" w:rsidRDefault="00724C35">
      <w:pPr>
        <w:pStyle w:val="ac"/>
        <w:ind w:left="708"/>
        <w:jc w:val="both"/>
        <w:rPr>
          <w:rFonts w:ascii="Times New Roman" w:hAnsi="Times New Roman"/>
          <w:b/>
          <w:sz w:val="24"/>
          <w:szCs w:val="24"/>
        </w:rPr>
      </w:pPr>
      <w:r>
        <w:rPr>
          <w:rFonts w:ascii="Times New Roman" w:hAnsi="Times New Roman"/>
          <w:b/>
          <w:spacing w:val="-1"/>
          <w:sz w:val="24"/>
          <w:szCs w:val="24"/>
        </w:rPr>
        <w:t>Тема 9.  С</w:t>
      </w:r>
      <w:r>
        <w:rPr>
          <w:rFonts w:ascii="Times New Roman" w:hAnsi="Times New Roman"/>
          <w:b/>
          <w:sz w:val="24"/>
          <w:szCs w:val="24"/>
        </w:rPr>
        <w:t>троение вещества  (4  ч)</w:t>
      </w:r>
    </w:p>
    <w:p w:rsidR="00724C35" w:rsidRDefault="00724C35">
      <w:pPr>
        <w:pStyle w:val="ac"/>
        <w:jc w:val="both"/>
        <w:rPr>
          <w:rFonts w:ascii="Times New Roman" w:hAnsi="Times New Roman"/>
          <w:sz w:val="24"/>
          <w:szCs w:val="24"/>
        </w:rPr>
      </w:pPr>
      <w:r>
        <w:rPr>
          <w:rFonts w:ascii="Times New Roman" w:hAnsi="Times New Roman"/>
          <w:sz w:val="24"/>
          <w:szCs w:val="24"/>
        </w:rPr>
        <w:tab/>
        <w:t>Валентное состояние атомов в свете теории электронного стро</w:t>
      </w:r>
      <w:r>
        <w:rPr>
          <w:rFonts w:ascii="Times New Roman" w:hAnsi="Times New Roman"/>
          <w:sz w:val="24"/>
          <w:szCs w:val="24"/>
        </w:rPr>
        <w:softHyphen/>
        <w:t>ения. Валентные электроны. Химическая связь атомов. Ковалентная связь и механизм ее образования. Неполярная и поляр</w:t>
      </w:r>
      <w:r>
        <w:rPr>
          <w:rFonts w:ascii="Times New Roman" w:hAnsi="Times New Roman"/>
          <w:sz w:val="24"/>
          <w:szCs w:val="24"/>
        </w:rPr>
        <w:softHyphen/>
        <w:t>ная ковалентные связи. Свойства ковалентной связи. Электрон</w:t>
      </w:r>
      <w:r>
        <w:rPr>
          <w:rFonts w:ascii="Times New Roman" w:hAnsi="Times New Roman"/>
          <w:sz w:val="24"/>
          <w:szCs w:val="24"/>
        </w:rPr>
        <w:softHyphen/>
        <w:t>ные и структурные формулы веществ. Ионная связь и механизм ее образования. Катионы и анионы. Степень окисления.</w:t>
      </w:r>
    </w:p>
    <w:p w:rsidR="00724C35" w:rsidRDefault="00724C35">
      <w:pPr>
        <w:pStyle w:val="ac"/>
        <w:jc w:val="both"/>
        <w:rPr>
          <w:rFonts w:ascii="Times New Roman" w:hAnsi="Times New Roman"/>
          <w:sz w:val="24"/>
          <w:szCs w:val="24"/>
        </w:rPr>
      </w:pPr>
      <w:r>
        <w:rPr>
          <w:rFonts w:ascii="Times New Roman" w:hAnsi="Times New Roman"/>
          <w:sz w:val="24"/>
          <w:szCs w:val="24"/>
        </w:rPr>
        <w:tab/>
        <w:t>Природа химической связи и ее типы. Относительность типоло</w:t>
      </w:r>
      <w:r>
        <w:rPr>
          <w:rFonts w:ascii="Times New Roman" w:hAnsi="Times New Roman"/>
          <w:sz w:val="24"/>
          <w:szCs w:val="24"/>
        </w:rPr>
        <w:softHyphen/>
        <w:t>гии химической связи. Влияние типа химической связи па свойства химического соединения.</w:t>
      </w:r>
    </w:p>
    <w:p w:rsidR="00724C35" w:rsidRDefault="00724C35">
      <w:pPr>
        <w:pStyle w:val="ac"/>
        <w:jc w:val="both"/>
        <w:rPr>
          <w:rFonts w:ascii="Times New Roman" w:hAnsi="Times New Roman"/>
          <w:sz w:val="24"/>
          <w:szCs w:val="24"/>
        </w:rPr>
      </w:pPr>
      <w:r>
        <w:rPr>
          <w:rFonts w:ascii="Times New Roman" w:hAnsi="Times New Roman"/>
          <w:sz w:val="24"/>
          <w:szCs w:val="24"/>
        </w:rPr>
        <w:tab/>
        <w:t>Кристаллическое строение веществ. Кристаллические решет</w:t>
      </w:r>
      <w:r>
        <w:rPr>
          <w:rFonts w:ascii="Times New Roman" w:hAnsi="Times New Roman"/>
          <w:sz w:val="24"/>
          <w:szCs w:val="24"/>
        </w:rPr>
        <w:softHyphen/>
        <w:t>ки: атомная, ионная, молекулярная — и их характеристики.</w:t>
      </w:r>
    </w:p>
    <w:p w:rsidR="00724C35" w:rsidRDefault="00724C35">
      <w:pPr>
        <w:pStyle w:val="ac"/>
        <w:jc w:val="both"/>
        <w:rPr>
          <w:rFonts w:ascii="Times New Roman" w:hAnsi="Times New Roman"/>
          <w:sz w:val="24"/>
          <w:szCs w:val="24"/>
        </w:rPr>
      </w:pPr>
      <w:r>
        <w:rPr>
          <w:rFonts w:ascii="Times New Roman" w:hAnsi="Times New Roman"/>
          <w:sz w:val="24"/>
          <w:szCs w:val="24"/>
        </w:rPr>
        <w:tab/>
        <w:t>Уровни химической организации веществ. Зависимость свойств веществ от их строения.</w:t>
      </w:r>
    </w:p>
    <w:p w:rsidR="00724C35" w:rsidRDefault="00724C35">
      <w:pPr>
        <w:pStyle w:val="ac"/>
        <w:jc w:val="both"/>
        <w:rPr>
          <w:rFonts w:ascii="Times New Roman" w:hAnsi="Times New Roman"/>
        </w:rPr>
      </w:pPr>
      <w:r>
        <w:rPr>
          <w:rFonts w:ascii="Times New Roman" w:hAnsi="Times New Roman"/>
          <w:b/>
          <w:bCs/>
        </w:rPr>
        <w:t>Демонстрации.</w:t>
      </w:r>
      <w:r>
        <w:rPr>
          <w:rFonts w:ascii="Times New Roman" w:hAnsi="Times New Roman"/>
          <w:bCs/>
        </w:rPr>
        <w:t xml:space="preserve"> 1. </w:t>
      </w:r>
      <w:r>
        <w:rPr>
          <w:rFonts w:ascii="Times New Roman" w:hAnsi="Times New Roman"/>
        </w:rPr>
        <w:t>Взаимодействие натрия с хлором. 2. Моде</w:t>
      </w:r>
      <w:r>
        <w:rPr>
          <w:rFonts w:ascii="Times New Roman" w:hAnsi="Times New Roman"/>
        </w:rPr>
        <w:softHyphen/>
        <w:t>ли кристаллических решеток веществ с ионным, атомным и моле</w:t>
      </w:r>
      <w:r>
        <w:rPr>
          <w:rFonts w:ascii="Times New Roman" w:hAnsi="Times New Roman"/>
        </w:rPr>
        <w:softHyphen/>
        <w:t>кулярным строением. 3. Воссоздание целостной структуры хло</w:t>
      </w:r>
      <w:r>
        <w:rPr>
          <w:rFonts w:ascii="Times New Roman" w:hAnsi="Times New Roman"/>
        </w:rPr>
        <w:softHyphen/>
        <w:t>рида натрия путем наложения набора кодокарт. 4. Возгонка иода. 5. Испарение твердого углекислого газа.</w:t>
      </w:r>
    </w:p>
    <w:p w:rsidR="00724C35" w:rsidRDefault="00724C35">
      <w:pPr>
        <w:pStyle w:val="ac"/>
        <w:jc w:val="both"/>
        <w:rPr>
          <w:rFonts w:ascii="Times New Roman" w:hAnsi="Times New Roman"/>
        </w:rPr>
      </w:pPr>
      <w:r>
        <w:rPr>
          <w:rFonts w:ascii="Times New Roman" w:hAnsi="Times New Roman"/>
          <w:b/>
          <w:bCs/>
        </w:rPr>
        <w:t>Тема творческой работы</w:t>
      </w:r>
      <w:r>
        <w:rPr>
          <w:rFonts w:ascii="Times New Roman" w:hAnsi="Times New Roman"/>
          <w:bCs/>
        </w:rPr>
        <w:t xml:space="preserve">. </w:t>
      </w:r>
      <w:r>
        <w:rPr>
          <w:rFonts w:ascii="Times New Roman" w:hAnsi="Times New Roman"/>
        </w:rPr>
        <w:t>Рассмотрение и анализ взаимо</w:t>
      </w:r>
      <w:r>
        <w:rPr>
          <w:rFonts w:ascii="Times New Roman" w:hAnsi="Times New Roman"/>
        </w:rPr>
        <w:softHyphen/>
        <w:t>обусловленности состава, строения, свойств вещества и его практического значения (на любом примере).</w:t>
      </w:r>
    </w:p>
    <w:p w:rsidR="00724C35" w:rsidRDefault="00724C35">
      <w:pPr>
        <w:pStyle w:val="ac"/>
        <w:ind w:left="708"/>
        <w:jc w:val="both"/>
        <w:rPr>
          <w:rFonts w:ascii="Times New Roman" w:hAnsi="Times New Roman"/>
          <w:b/>
          <w:sz w:val="24"/>
          <w:szCs w:val="24"/>
        </w:rPr>
      </w:pPr>
      <w:r>
        <w:rPr>
          <w:rFonts w:ascii="Times New Roman" w:hAnsi="Times New Roman"/>
          <w:b/>
          <w:sz w:val="24"/>
          <w:szCs w:val="24"/>
        </w:rPr>
        <w:t>Тема 10. Химические реакции  в свете электронной теории (4  ч)</w:t>
      </w:r>
    </w:p>
    <w:p w:rsidR="00724C35" w:rsidRDefault="00724C35">
      <w:pPr>
        <w:pStyle w:val="ac"/>
        <w:jc w:val="both"/>
        <w:rPr>
          <w:rFonts w:ascii="Times New Roman" w:hAnsi="Times New Roman"/>
          <w:sz w:val="24"/>
          <w:szCs w:val="24"/>
        </w:rPr>
      </w:pPr>
      <w:r>
        <w:rPr>
          <w:rFonts w:ascii="Times New Roman" w:hAnsi="Times New Roman"/>
          <w:sz w:val="24"/>
          <w:szCs w:val="24"/>
        </w:rPr>
        <w:tab/>
        <w:t>Физическая сущность химической реакции.</w:t>
      </w:r>
    </w:p>
    <w:p w:rsidR="00724C35" w:rsidRDefault="00724C35">
      <w:pPr>
        <w:pStyle w:val="ac"/>
        <w:jc w:val="both"/>
        <w:rPr>
          <w:rFonts w:ascii="Times New Roman" w:hAnsi="Times New Roman"/>
          <w:sz w:val="24"/>
          <w:szCs w:val="24"/>
        </w:rPr>
      </w:pPr>
      <w:r>
        <w:rPr>
          <w:rFonts w:ascii="Times New Roman" w:hAnsi="Times New Roman"/>
          <w:sz w:val="24"/>
          <w:szCs w:val="24"/>
        </w:rPr>
        <w:tab/>
        <w:t>Реакции, протекающие с изменением и без изменения степе</w:t>
      </w:r>
      <w:r>
        <w:rPr>
          <w:rFonts w:ascii="Times New Roman" w:hAnsi="Times New Roman"/>
          <w:sz w:val="24"/>
          <w:szCs w:val="24"/>
        </w:rPr>
        <w:softHyphen/>
        <w:t>ней окисления. Окислительно-восстановительные реакции. Про</w:t>
      </w:r>
      <w:r>
        <w:rPr>
          <w:rFonts w:ascii="Times New Roman" w:hAnsi="Times New Roman"/>
          <w:sz w:val="24"/>
          <w:szCs w:val="24"/>
        </w:rPr>
        <w:softHyphen/>
        <w:t>цессы окисления и восстановления; их единство и противополож</w:t>
      </w:r>
      <w:r>
        <w:rPr>
          <w:rFonts w:ascii="Times New Roman" w:hAnsi="Times New Roman"/>
          <w:sz w:val="24"/>
          <w:szCs w:val="24"/>
        </w:rPr>
        <w:softHyphen/>
        <w:t>ность.  Окислитель и восстановитель. Составление уравнений окислительно-восстановительных реакций.  Расстановка коэффициентов методом электронного баланса. Об</w:t>
      </w:r>
      <w:r>
        <w:rPr>
          <w:rFonts w:ascii="Times New Roman" w:hAnsi="Times New Roman"/>
          <w:sz w:val="24"/>
          <w:szCs w:val="24"/>
        </w:rPr>
        <w:softHyphen/>
        <w:t>щая характеристика окислительно-восстановительных реакций.</w:t>
      </w:r>
    </w:p>
    <w:p w:rsidR="00724C35" w:rsidRDefault="00724C35">
      <w:pPr>
        <w:pStyle w:val="ac"/>
        <w:jc w:val="both"/>
        <w:rPr>
          <w:rFonts w:ascii="Times New Roman" w:hAnsi="Times New Roman"/>
          <w:sz w:val="24"/>
          <w:szCs w:val="24"/>
        </w:rPr>
      </w:pPr>
      <w:r>
        <w:rPr>
          <w:rFonts w:ascii="Times New Roman" w:hAnsi="Times New Roman"/>
          <w:sz w:val="24"/>
          <w:szCs w:val="24"/>
        </w:rPr>
        <w:tab/>
        <w:t>Классификация химических реакций в свете электронной теории.</w:t>
      </w:r>
    </w:p>
    <w:p w:rsidR="00724C35" w:rsidRDefault="00724C35">
      <w:pPr>
        <w:pStyle w:val="ac"/>
        <w:jc w:val="both"/>
        <w:rPr>
          <w:rFonts w:ascii="Times New Roman" w:hAnsi="Times New Roman"/>
        </w:rPr>
      </w:pPr>
      <w:r>
        <w:rPr>
          <w:rFonts w:ascii="Times New Roman" w:hAnsi="Times New Roman"/>
          <w:b/>
          <w:bCs/>
        </w:rPr>
        <w:t>Демонстрации.</w:t>
      </w:r>
      <w:r>
        <w:rPr>
          <w:rFonts w:ascii="Times New Roman" w:hAnsi="Times New Roman"/>
          <w:bCs/>
        </w:rPr>
        <w:t xml:space="preserve"> </w:t>
      </w:r>
      <w:r>
        <w:rPr>
          <w:rFonts w:ascii="Times New Roman" w:hAnsi="Times New Roman"/>
        </w:rPr>
        <w:t>Примеры окислительно-восстановительных реакций различных типов: горение веществ, взаимодействие ме</w:t>
      </w:r>
      <w:r>
        <w:rPr>
          <w:rFonts w:ascii="Times New Roman" w:hAnsi="Times New Roman"/>
        </w:rPr>
        <w:softHyphen/>
        <w:t>таллов с галогенами, серой, азотом (образование нитрита ли</w:t>
      </w:r>
      <w:r>
        <w:rPr>
          <w:rFonts w:ascii="Times New Roman" w:hAnsi="Times New Roman"/>
        </w:rPr>
        <w:softHyphen/>
        <w:t>тия), растворами кислот и солей.</w:t>
      </w:r>
    </w:p>
    <w:p w:rsidR="00724C35" w:rsidRDefault="00724C35">
      <w:pPr>
        <w:pStyle w:val="ac"/>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b/>
          <w:spacing w:val="-5"/>
          <w:sz w:val="24"/>
          <w:szCs w:val="24"/>
        </w:rPr>
        <w:t xml:space="preserve">Тема 11. </w:t>
      </w:r>
      <w:r>
        <w:rPr>
          <w:rFonts w:ascii="Times New Roman" w:hAnsi="Times New Roman"/>
          <w:b/>
          <w:sz w:val="24"/>
          <w:szCs w:val="24"/>
        </w:rPr>
        <w:t>Водород и его важнейшие соединения (4  ч)</w:t>
      </w:r>
    </w:p>
    <w:p w:rsidR="00724C35" w:rsidRDefault="00724C35">
      <w:pPr>
        <w:pStyle w:val="ac"/>
        <w:jc w:val="both"/>
        <w:rPr>
          <w:rFonts w:ascii="Times New Roman" w:hAnsi="Times New Roman"/>
          <w:sz w:val="24"/>
          <w:szCs w:val="24"/>
        </w:rPr>
      </w:pPr>
      <w:r>
        <w:rPr>
          <w:rFonts w:ascii="Times New Roman" w:hAnsi="Times New Roman"/>
          <w:sz w:val="24"/>
          <w:szCs w:val="24"/>
        </w:rPr>
        <w:tab/>
        <w:t>Водород в космосе и на Земле. Ядерные реакции на Солнце.  Получе</w:t>
      </w:r>
      <w:r>
        <w:rPr>
          <w:rFonts w:ascii="Times New Roman" w:hAnsi="Times New Roman"/>
          <w:sz w:val="24"/>
          <w:szCs w:val="24"/>
        </w:rPr>
        <w:softHyphen/>
        <w:t>ние водорода в лаборатории. Водород — химический элемент и простое вещество.  Изотопы водорода. Физические и химиче</w:t>
      </w:r>
      <w:r>
        <w:rPr>
          <w:rFonts w:ascii="Times New Roman" w:hAnsi="Times New Roman"/>
          <w:sz w:val="24"/>
          <w:szCs w:val="24"/>
        </w:rPr>
        <w:softHyphen/>
        <w:t>ские свойства водорода.  Применение водорода. Промышленное по</w:t>
      </w:r>
      <w:r>
        <w:rPr>
          <w:rFonts w:ascii="Times New Roman" w:hAnsi="Times New Roman"/>
          <w:sz w:val="24"/>
          <w:szCs w:val="24"/>
        </w:rPr>
        <w:softHyphen/>
        <w:t>лучение водорода. Водород — экологически чистое топливо; перспективы его использования. Оксид водорода — вода: состав, пространственное строение, водородная, связь. Физические и хи</w:t>
      </w:r>
      <w:r>
        <w:rPr>
          <w:rFonts w:ascii="Times New Roman" w:hAnsi="Times New Roman"/>
          <w:sz w:val="24"/>
          <w:szCs w:val="24"/>
        </w:rPr>
        <w:softHyphen/>
        <w:t>мические свойства воды. Изотопный состав воды. Тяжелая вода и особенности ее свойств. Пероксид водорода: состав, строение, свой</w:t>
      </w:r>
      <w:r>
        <w:rPr>
          <w:rFonts w:ascii="Times New Roman" w:hAnsi="Times New Roman"/>
          <w:sz w:val="24"/>
          <w:szCs w:val="24"/>
        </w:rPr>
        <w:softHyphen/>
        <w:t>ства, применение.</w:t>
      </w:r>
    </w:p>
    <w:p w:rsidR="00724C35" w:rsidRDefault="00724C35">
      <w:pPr>
        <w:pStyle w:val="ac"/>
        <w:jc w:val="both"/>
        <w:rPr>
          <w:rFonts w:ascii="Times New Roman" w:hAnsi="Times New Roman"/>
        </w:rPr>
      </w:pPr>
      <w:r>
        <w:rPr>
          <w:rFonts w:ascii="Times New Roman" w:hAnsi="Times New Roman"/>
          <w:b/>
          <w:bCs/>
        </w:rPr>
        <w:t xml:space="preserve">Демонстрации. </w:t>
      </w:r>
      <w:r>
        <w:rPr>
          <w:rFonts w:ascii="Times New Roman" w:hAnsi="Times New Roman"/>
          <w:bCs/>
        </w:rPr>
        <w:t xml:space="preserve">1. </w:t>
      </w:r>
      <w:r>
        <w:rPr>
          <w:rFonts w:ascii="Times New Roman" w:hAnsi="Times New Roman"/>
        </w:rPr>
        <w:t>Получение водорода в лаборатории. 2. За</w:t>
      </w:r>
      <w:r>
        <w:rPr>
          <w:rFonts w:ascii="Times New Roman" w:hAnsi="Times New Roman"/>
        </w:rPr>
        <w:softHyphen/>
        <w:t>рядка аппарата Киппа. 3. Легкость водорода. 4. Диффузия водо</w:t>
      </w:r>
      <w:r>
        <w:rPr>
          <w:rFonts w:ascii="Times New Roman" w:hAnsi="Times New Roman"/>
        </w:rPr>
        <w:softHyphen/>
        <w:t>рода. 5. Горение водорода. 6. Восстановление меди из ее оксида в токе водорода. 7. Опыты, подтверждающие химические свой</w:t>
      </w:r>
      <w:r>
        <w:rPr>
          <w:rFonts w:ascii="Times New Roman" w:hAnsi="Times New Roman"/>
        </w:rPr>
        <w:softHyphen/>
        <w:t>ства воды. 8. Химические свойства пероксида водорода.</w:t>
      </w:r>
    </w:p>
    <w:p w:rsidR="00724C35" w:rsidRDefault="00724C35">
      <w:pPr>
        <w:pStyle w:val="ac"/>
        <w:jc w:val="both"/>
        <w:rPr>
          <w:rFonts w:ascii="Times New Roman" w:hAnsi="Times New Roman"/>
        </w:rPr>
      </w:pPr>
      <w:r>
        <w:rPr>
          <w:rFonts w:ascii="Times New Roman" w:hAnsi="Times New Roman"/>
          <w:b/>
          <w:bCs/>
        </w:rPr>
        <w:t>Практическая работа.</w:t>
      </w:r>
      <w:r>
        <w:rPr>
          <w:rFonts w:ascii="Times New Roman" w:hAnsi="Times New Roman"/>
          <w:bCs/>
        </w:rPr>
        <w:t xml:space="preserve">  </w:t>
      </w:r>
      <w:r>
        <w:rPr>
          <w:rFonts w:ascii="Times New Roman" w:hAnsi="Times New Roman"/>
        </w:rPr>
        <w:t xml:space="preserve">Получение водорода и изучение его свойств.  </w:t>
      </w:r>
    </w:p>
    <w:p w:rsidR="00475917" w:rsidRDefault="00475917">
      <w:pPr>
        <w:pStyle w:val="ac"/>
        <w:ind w:left="708"/>
        <w:jc w:val="both"/>
        <w:rPr>
          <w:rFonts w:ascii="Times New Roman" w:hAnsi="Times New Roman"/>
          <w:b/>
          <w:spacing w:val="-1"/>
          <w:sz w:val="24"/>
          <w:szCs w:val="24"/>
        </w:rPr>
      </w:pPr>
    </w:p>
    <w:p w:rsidR="00724C35" w:rsidRDefault="00724C35">
      <w:pPr>
        <w:pStyle w:val="ac"/>
        <w:ind w:left="708"/>
        <w:jc w:val="both"/>
        <w:rPr>
          <w:rFonts w:ascii="Times New Roman" w:hAnsi="Times New Roman"/>
          <w:b/>
          <w:sz w:val="24"/>
          <w:szCs w:val="24"/>
        </w:rPr>
      </w:pPr>
      <w:r>
        <w:rPr>
          <w:rFonts w:ascii="Times New Roman" w:hAnsi="Times New Roman"/>
          <w:b/>
          <w:spacing w:val="-1"/>
          <w:sz w:val="24"/>
          <w:szCs w:val="24"/>
        </w:rPr>
        <w:t xml:space="preserve">Тема 12. </w:t>
      </w:r>
      <w:r>
        <w:rPr>
          <w:rFonts w:ascii="Times New Roman" w:hAnsi="Times New Roman"/>
          <w:b/>
          <w:sz w:val="24"/>
          <w:szCs w:val="24"/>
        </w:rPr>
        <w:t>Галогены (2  ч)</w:t>
      </w:r>
    </w:p>
    <w:p w:rsidR="00724C35" w:rsidRDefault="00724C35">
      <w:pPr>
        <w:pStyle w:val="ac"/>
        <w:jc w:val="both"/>
        <w:rPr>
          <w:rFonts w:ascii="Times New Roman" w:hAnsi="Times New Roman"/>
          <w:sz w:val="24"/>
          <w:szCs w:val="24"/>
        </w:rPr>
      </w:pPr>
      <w:r>
        <w:rPr>
          <w:rFonts w:ascii="Times New Roman" w:hAnsi="Times New Roman"/>
          <w:sz w:val="24"/>
          <w:szCs w:val="24"/>
        </w:rPr>
        <w:tab/>
        <w:t>Характеристика галогенов как химических элементов и про</w:t>
      </w:r>
      <w:r>
        <w:rPr>
          <w:rFonts w:ascii="Times New Roman" w:hAnsi="Times New Roman"/>
          <w:sz w:val="24"/>
          <w:szCs w:val="24"/>
        </w:rPr>
        <w:softHyphen/>
        <w:t>стых веществ. Строение атомов галогенов. Нахождение галоге</w:t>
      </w:r>
      <w:r>
        <w:rPr>
          <w:rFonts w:ascii="Times New Roman" w:hAnsi="Times New Roman"/>
          <w:sz w:val="24"/>
          <w:szCs w:val="24"/>
        </w:rPr>
        <w:softHyphen/>
        <w:t>нов в природе. Физические и химические свойства галогенов. Получение хлора и хлороводорода в лаборатории и промы</w:t>
      </w:r>
      <w:r>
        <w:rPr>
          <w:rFonts w:ascii="Times New Roman" w:hAnsi="Times New Roman"/>
          <w:sz w:val="24"/>
          <w:szCs w:val="24"/>
        </w:rPr>
        <w:softHyphen/>
        <w:t>шленности.   Соляная кислота и ее свойства. Биологическое значе</w:t>
      </w:r>
      <w:r>
        <w:rPr>
          <w:rFonts w:ascii="Times New Roman" w:hAnsi="Times New Roman"/>
          <w:sz w:val="24"/>
          <w:szCs w:val="24"/>
        </w:rPr>
        <w:softHyphen/>
        <w:t xml:space="preserve">ние галогенов. </w:t>
      </w:r>
    </w:p>
    <w:p w:rsidR="00724C35" w:rsidRDefault="00724C35">
      <w:pPr>
        <w:pStyle w:val="ac"/>
        <w:jc w:val="both"/>
        <w:rPr>
          <w:rFonts w:ascii="Times New Roman" w:hAnsi="Times New Roman"/>
        </w:rPr>
      </w:pPr>
      <w:r>
        <w:rPr>
          <w:rFonts w:ascii="Times New Roman" w:hAnsi="Times New Roman"/>
          <w:b/>
          <w:bCs/>
        </w:rPr>
        <w:t>Демонстрации.</w:t>
      </w:r>
      <w:r>
        <w:rPr>
          <w:rFonts w:ascii="Times New Roman" w:hAnsi="Times New Roman"/>
          <w:bCs/>
        </w:rPr>
        <w:t xml:space="preserve"> 1. </w:t>
      </w:r>
      <w:r>
        <w:rPr>
          <w:rFonts w:ascii="Times New Roman" w:hAnsi="Times New Roman"/>
        </w:rPr>
        <w:t>Получение хлора. 2. Взаимодействие с хло</w:t>
      </w:r>
      <w:r>
        <w:rPr>
          <w:rFonts w:ascii="Times New Roman" w:hAnsi="Times New Roman"/>
        </w:rPr>
        <w:softHyphen/>
        <w:t>ром натрия, сурьмы, железа, красного фосфора. 3. Обесцвечива</w:t>
      </w:r>
      <w:r>
        <w:rPr>
          <w:rFonts w:ascii="Times New Roman" w:hAnsi="Times New Roman"/>
        </w:rPr>
        <w:softHyphen/>
        <w:t>ние хлором красящих веществ. 4. Синтез хлороводорода. 5. Полу</w:t>
      </w:r>
      <w:r>
        <w:rPr>
          <w:rFonts w:ascii="Times New Roman" w:hAnsi="Times New Roman"/>
        </w:rPr>
        <w:softHyphen/>
        <w:t>чение хлороводорода реакцией обмена и растворение его в воде. 6. Взаимодействие брома и иода с металлами; раствора иода с крахмалом. 7. Растворение брома и иода в воде и органических растворителях. 8. Взаимное вытеснение галогенов.</w:t>
      </w:r>
    </w:p>
    <w:p w:rsidR="00724C35" w:rsidRDefault="00724C35">
      <w:pPr>
        <w:pStyle w:val="ac"/>
        <w:jc w:val="both"/>
        <w:rPr>
          <w:rFonts w:ascii="Times New Roman" w:hAnsi="Times New Roman"/>
        </w:rPr>
      </w:pPr>
      <w:r>
        <w:rPr>
          <w:rFonts w:ascii="Times New Roman" w:hAnsi="Times New Roman"/>
          <w:b/>
          <w:bCs/>
        </w:rPr>
        <w:t>Лабораторные опыты.</w:t>
      </w:r>
      <w:r>
        <w:rPr>
          <w:rFonts w:ascii="Times New Roman" w:hAnsi="Times New Roman"/>
          <w:bCs/>
        </w:rPr>
        <w:t xml:space="preserve"> 1. </w:t>
      </w:r>
      <w:r>
        <w:rPr>
          <w:rFonts w:ascii="Times New Roman" w:hAnsi="Times New Roman"/>
        </w:rPr>
        <w:t xml:space="preserve">Распознавание </w:t>
      </w:r>
      <w:r>
        <w:rPr>
          <w:rFonts w:ascii="Times New Roman" w:hAnsi="Times New Roman"/>
          <w:i/>
        </w:rPr>
        <w:t>соляной кислоты</w:t>
      </w:r>
      <w:r>
        <w:rPr>
          <w:rFonts w:ascii="Times New Roman" w:hAnsi="Times New Roman"/>
        </w:rPr>
        <w:t xml:space="preserve"> и хлоридов, </w:t>
      </w:r>
      <w:r>
        <w:rPr>
          <w:rFonts w:ascii="Times New Roman" w:hAnsi="Times New Roman"/>
          <w:i/>
        </w:rPr>
        <w:t>бромидов, иодидов</w:t>
      </w:r>
      <w:r>
        <w:rPr>
          <w:rFonts w:ascii="Times New Roman" w:hAnsi="Times New Roman"/>
        </w:rPr>
        <w:t>. 2. Отбеливающие свойства хлора. 3. Взаимное вытеснение галогенов из растворов их солей.</w:t>
      </w:r>
    </w:p>
    <w:p w:rsidR="00724C35" w:rsidRDefault="00724C35">
      <w:pPr>
        <w:pStyle w:val="ac"/>
        <w:jc w:val="both"/>
        <w:rPr>
          <w:rFonts w:ascii="Times New Roman" w:hAnsi="Times New Roman"/>
          <w:i/>
        </w:rPr>
      </w:pPr>
      <w:r>
        <w:rPr>
          <w:rFonts w:ascii="Times New Roman" w:hAnsi="Times New Roman"/>
          <w:b/>
          <w:bCs/>
        </w:rPr>
        <w:t>Практические работы.</w:t>
      </w:r>
      <w:r>
        <w:rPr>
          <w:rFonts w:ascii="Times New Roman" w:hAnsi="Times New Roman"/>
          <w:bCs/>
        </w:rPr>
        <w:t xml:space="preserve"> </w:t>
      </w:r>
      <w:r>
        <w:rPr>
          <w:rFonts w:ascii="Times New Roman" w:hAnsi="Times New Roman"/>
          <w:bCs/>
          <w:i/>
        </w:rPr>
        <w:t xml:space="preserve">1. </w:t>
      </w:r>
      <w:r>
        <w:rPr>
          <w:rFonts w:ascii="Times New Roman" w:hAnsi="Times New Roman"/>
          <w:i/>
        </w:rPr>
        <w:t>Получение соляной кислоты и опыты с ней. 2. Решение экспериментальных задач по теме «Галогены».</w:t>
      </w:r>
    </w:p>
    <w:p w:rsidR="00724C35" w:rsidRDefault="00724C35">
      <w:pPr>
        <w:pStyle w:val="ac"/>
        <w:jc w:val="both"/>
        <w:rPr>
          <w:rFonts w:ascii="Times New Roman" w:hAnsi="Times New Roman"/>
        </w:rPr>
      </w:pPr>
      <w:r>
        <w:rPr>
          <w:rFonts w:ascii="Times New Roman" w:hAnsi="Times New Roman"/>
          <w:b/>
          <w:bCs/>
        </w:rPr>
        <w:t>Расчетные задачи.</w:t>
      </w:r>
      <w:r>
        <w:rPr>
          <w:rFonts w:ascii="Times New Roman" w:hAnsi="Times New Roman"/>
          <w:bCs/>
        </w:rPr>
        <w:t xml:space="preserve"> </w:t>
      </w:r>
      <w:r>
        <w:rPr>
          <w:rFonts w:ascii="Times New Roman" w:hAnsi="Times New Roman"/>
        </w:rPr>
        <w:t>Вычисление объема газов по количеству веществ.</w:t>
      </w:r>
    </w:p>
    <w:p w:rsidR="00724C35" w:rsidRDefault="00724C35">
      <w:pPr>
        <w:pStyle w:val="ac"/>
        <w:ind w:left="708"/>
        <w:jc w:val="both"/>
        <w:rPr>
          <w:rFonts w:ascii="Times New Roman" w:hAnsi="Times New Roman"/>
          <w:b/>
          <w:sz w:val="24"/>
          <w:szCs w:val="24"/>
        </w:rPr>
      </w:pPr>
      <w:r>
        <w:rPr>
          <w:rFonts w:ascii="Times New Roman" w:hAnsi="Times New Roman"/>
          <w:b/>
          <w:spacing w:val="-2"/>
          <w:sz w:val="24"/>
          <w:szCs w:val="24"/>
        </w:rPr>
        <w:t xml:space="preserve">Тема 13. </w:t>
      </w:r>
      <w:r>
        <w:rPr>
          <w:rFonts w:ascii="Times New Roman" w:hAnsi="Times New Roman"/>
          <w:b/>
          <w:sz w:val="24"/>
          <w:szCs w:val="24"/>
        </w:rPr>
        <w:t>Обобщение знаний о наиболее важных характеристиках веществ и химических процессов (4 ч)</w:t>
      </w:r>
    </w:p>
    <w:p w:rsidR="00724C35" w:rsidRDefault="00724C35">
      <w:pPr>
        <w:pStyle w:val="ac"/>
        <w:jc w:val="both"/>
        <w:rPr>
          <w:rFonts w:ascii="Times New Roman" w:hAnsi="Times New Roman"/>
          <w:sz w:val="24"/>
          <w:szCs w:val="24"/>
        </w:rPr>
      </w:pPr>
      <w:r>
        <w:rPr>
          <w:rFonts w:ascii="Times New Roman" w:hAnsi="Times New Roman"/>
          <w:sz w:val="24"/>
          <w:szCs w:val="24"/>
        </w:rPr>
        <w:tab/>
        <w:t>Характеристика химического элемента (состав, строение, поло</w:t>
      </w:r>
      <w:r>
        <w:rPr>
          <w:rFonts w:ascii="Times New Roman" w:hAnsi="Times New Roman"/>
          <w:sz w:val="24"/>
          <w:szCs w:val="24"/>
        </w:rPr>
        <w:softHyphen/>
        <w:t>жение в периодической системе). Физико-химические свойства веществ на примерах водорода, кислорода, хлора.</w:t>
      </w:r>
    </w:p>
    <w:p w:rsidR="00724C35" w:rsidRDefault="00724C35">
      <w:pPr>
        <w:pStyle w:val="ac"/>
        <w:jc w:val="both"/>
        <w:rPr>
          <w:rFonts w:ascii="Times New Roman" w:hAnsi="Times New Roman"/>
          <w:sz w:val="24"/>
          <w:szCs w:val="24"/>
        </w:rPr>
      </w:pPr>
      <w:r>
        <w:rPr>
          <w:rFonts w:ascii="Times New Roman" w:hAnsi="Times New Roman"/>
          <w:sz w:val="24"/>
          <w:szCs w:val="24"/>
        </w:rPr>
        <w:t>Основные характеристики химических реакций: типы реак</w:t>
      </w:r>
      <w:r>
        <w:rPr>
          <w:rFonts w:ascii="Times New Roman" w:hAnsi="Times New Roman"/>
          <w:sz w:val="24"/>
          <w:szCs w:val="24"/>
        </w:rPr>
        <w:softHyphen/>
        <w:t xml:space="preserve">ций, возможность и направления протекания.  </w:t>
      </w:r>
    </w:p>
    <w:p w:rsidR="00724C35" w:rsidRDefault="00724C35">
      <w:pPr>
        <w:pStyle w:val="ac"/>
        <w:jc w:val="both"/>
        <w:rPr>
          <w:rFonts w:ascii="Times New Roman" w:hAnsi="Times New Roman"/>
          <w:i/>
          <w:iCs/>
          <w:sz w:val="24"/>
          <w:szCs w:val="24"/>
        </w:rPr>
      </w:pPr>
      <w:r>
        <w:rPr>
          <w:rFonts w:ascii="Times New Roman" w:hAnsi="Times New Roman"/>
          <w:b/>
          <w:bCs/>
          <w:iCs/>
          <w:sz w:val="24"/>
          <w:szCs w:val="24"/>
        </w:rPr>
        <w:t>Практическая работа.</w:t>
      </w:r>
      <w:r>
        <w:rPr>
          <w:rFonts w:ascii="Times New Roman" w:hAnsi="Times New Roman"/>
          <w:iCs/>
          <w:sz w:val="24"/>
          <w:szCs w:val="24"/>
        </w:rPr>
        <w:t xml:space="preserve"> </w:t>
      </w:r>
      <w:r>
        <w:rPr>
          <w:rFonts w:ascii="Times New Roman" w:hAnsi="Times New Roman"/>
          <w:i/>
          <w:iCs/>
          <w:sz w:val="24"/>
          <w:szCs w:val="24"/>
        </w:rPr>
        <w:t>Решение экспериментальных задач по всему курсу</w:t>
      </w:r>
    </w:p>
    <w:p w:rsidR="00475917" w:rsidRDefault="00475917">
      <w:pPr>
        <w:pStyle w:val="ac"/>
        <w:jc w:val="center"/>
        <w:rPr>
          <w:rFonts w:ascii="Times New Roman" w:eastAsia="Batang" w:hAnsi="Times New Roman"/>
          <w:b/>
          <w:sz w:val="32"/>
          <w:szCs w:val="32"/>
        </w:rPr>
      </w:pPr>
    </w:p>
    <w:p w:rsidR="00724C35" w:rsidRPr="00475917" w:rsidRDefault="00724C35">
      <w:pPr>
        <w:pStyle w:val="ac"/>
        <w:jc w:val="center"/>
        <w:rPr>
          <w:rFonts w:ascii="Times New Roman" w:eastAsia="Batang" w:hAnsi="Times New Roman"/>
          <w:b/>
          <w:sz w:val="32"/>
          <w:szCs w:val="32"/>
        </w:rPr>
      </w:pPr>
      <w:r w:rsidRPr="00475917">
        <w:rPr>
          <w:rFonts w:ascii="Times New Roman" w:eastAsia="Batang" w:hAnsi="Times New Roman"/>
          <w:b/>
          <w:sz w:val="32"/>
          <w:szCs w:val="32"/>
        </w:rPr>
        <w:t>9 класс</w:t>
      </w:r>
    </w:p>
    <w:p w:rsidR="00724C35" w:rsidRDefault="00724C35">
      <w:pPr>
        <w:pStyle w:val="ac"/>
        <w:jc w:val="both"/>
        <w:rPr>
          <w:rFonts w:ascii="Times New Roman" w:hAnsi="Times New Roman"/>
          <w:b/>
          <w:i/>
          <w:sz w:val="24"/>
          <w:szCs w:val="24"/>
        </w:rPr>
      </w:pPr>
      <w:r>
        <w:rPr>
          <w:rFonts w:ascii="Times New Roman" w:hAnsi="Times New Roman"/>
          <w:b/>
          <w:i/>
          <w:sz w:val="24"/>
          <w:szCs w:val="24"/>
        </w:rPr>
        <w:t>Повторение некоторых вопросов курса 8 класса (2 ч)</w:t>
      </w:r>
    </w:p>
    <w:p w:rsidR="00724C35" w:rsidRDefault="00724C35">
      <w:pPr>
        <w:pStyle w:val="ac"/>
        <w:ind w:firstLine="708"/>
        <w:jc w:val="both"/>
        <w:rPr>
          <w:rFonts w:ascii="Times New Roman" w:hAnsi="Times New Roman"/>
          <w:sz w:val="24"/>
          <w:szCs w:val="24"/>
        </w:rPr>
      </w:pPr>
      <w:r>
        <w:rPr>
          <w:rFonts w:ascii="Times New Roman" w:hAnsi="Times New Roman"/>
          <w:sz w:val="24"/>
          <w:szCs w:val="24"/>
        </w:rPr>
        <w:t>Химические элементы и их свойства. Периодический закон и периодическая система химических элементов Д. И. Менделеева. Закономерности изменения свойств элементов в периодах и группах. Относительная электроотрицательность, степень окисления. Валентность. Сведения о составе и номенклатуре основных классов неорганических соединений.</w:t>
      </w:r>
    </w:p>
    <w:p w:rsidR="00724C35" w:rsidRDefault="00724C35">
      <w:pPr>
        <w:pStyle w:val="ac"/>
        <w:ind w:firstLine="708"/>
        <w:jc w:val="both"/>
        <w:rPr>
          <w:rFonts w:ascii="Times New Roman" w:hAnsi="Times New Roman"/>
        </w:rPr>
      </w:pPr>
      <w:r>
        <w:rPr>
          <w:rFonts w:ascii="Times New Roman" w:hAnsi="Times New Roman"/>
          <w:b/>
        </w:rPr>
        <w:t>Демонстрации</w:t>
      </w:r>
      <w:r>
        <w:rPr>
          <w:rFonts w:ascii="Times New Roman" w:hAnsi="Times New Roman"/>
        </w:rPr>
        <w:t>. 1. Образцы неорганических соединений. 2. Модели кристаллических решеток. 3. Опыты, раскрывающие взаимосвязь строения и свойств: а) возгонка иода.</w:t>
      </w:r>
    </w:p>
    <w:p w:rsidR="00724C35" w:rsidRDefault="00724C35">
      <w:pPr>
        <w:pStyle w:val="ac"/>
        <w:ind w:firstLine="708"/>
        <w:jc w:val="both"/>
        <w:rPr>
          <w:rFonts w:ascii="Times New Roman" w:hAnsi="Times New Roman"/>
        </w:rPr>
      </w:pPr>
      <w:r>
        <w:rPr>
          <w:rFonts w:ascii="Times New Roman" w:hAnsi="Times New Roman"/>
          <w:b/>
        </w:rPr>
        <w:t>Лабораторный опыт</w:t>
      </w:r>
      <w:r>
        <w:rPr>
          <w:rFonts w:ascii="Times New Roman" w:hAnsi="Times New Roman"/>
        </w:rPr>
        <w:t xml:space="preserve"> 1. Рассмотрение образцов оксидов, солей, кислот, оснований.</w:t>
      </w:r>
    </w:p>
    <w:p w:rsidR="00724C35" w:rsidRDefault="00724C35">
      <w:pPr>
        <w:pStyle w:val="ac"/>
        <w:jc w:val="both"/>
        <w:rPr>
          <w:rFonts w:ascii="Times New Roman" w:hAnsi="Times New Roman"/>
          <w:b/>
          <w:sz w:val="24"/>
          <w:szCs w:val="24"/>
        </w:rPr>
      </w:pPr>
      <w:r>
        <w:rPr>
          <w:rFonts w:ascii="Times New Roman" w:hAnsi="Times New Roman"/>
          <w:b/>
          <w:sz w:val="24"/>
          <w:szCs w:val="24"/>
        </w:rPr>
        <w:t>Раздел 1. Теоретические основы химии ( 14 ч)</w:t>
      </w:r>
    </w:p>
    <w:p w:rsidR="00724C35" w:rsidRDefault="00724C35">
      <w:pPr>
        <w:pStyle w:val="ac"/>
        <w:jc w:val="both"/>
        <w:rPr>
          <w:rFonts w:ascii="Times New Roman" w:hAnsi="Times New Roman"/>
          <w:b/>
          <w:i/>
          <w:sz w:val="24"/>
          <w:szCs w:val="24"/>
        </w:rPr>
      </w:pPr>
      <w:r>
        <w:rPr>
          <w:rFonts w:ascii="Times New Roman" w:hAnsi="Times New Roman"/>
          <w:b/>
          <w:i/>
          <w:sz w:val="24"/>
          <w:szCs w:val="24"/>
        </w:rPr>
        <w:t>Тема 1. Химические реакции (2 ч)</w:t>
      </w:r>
    </w:p>
    <w:p w:rsidR="00724C35" w:rsidRDefault="00724C35">
      <w:pPr>
        <w:pStyle w:val="ac"/>
        <w:ind w:firstLine="708"/>
        <w:jc w:val="both"/>
        <w:rPr>
          <w:rFonts w:ascii="Times New Roman" w:hAnsi="Times New Roman"/>
          <w:sz w:val="24"/>
          <w:szCs w:val="24"/>
        </w:rPr>
      </w:pPr>
      <w:r>
        <w:rPr>
          <w:rFonts w:ascii="Times New Roman" w:hAnsi="Times New Roman"/>
          <w:sz w:val="24"/>
          <w:szCs w:val="24"/>
        </w:rPr>
        <w:t>Химическая кинетика. Скорость химической реакции. Закон действия масс. Зависимость скорости от условий протекания реакции. Катализ и катализаторы. Общие сведения о гомогенном и гетерогенном катализе. Константа равновесия. Химическое равновесие, принцип Ле Шателье.</w:t>
      </w:r>
    </w:p>
    <w:p w:rsidR="00724C35" w:rsidRDefault="00724C35">
      <w:pPr>
        <w:pStyle w:val="ac"/>
        <w:jc w:val="both"/>
        <w:rPr>
          <w:rFonts w:ascii="Times New Roman" w:hAnsi="Times New Roman"/>
        </w:rPr>
      </w:pP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rPr>
        <w:t>Демонстрации.</w:t>
      </w:r>
      <w:r>
        <w:rPr>
          <w:rFonts w:ascii="Times New Roman" w:hAnsi="Times New Roman"/>
        </w:rPr>
        <w:t xml:space="preserve"> 1. Зависимость скорости  реакции от концентрации реагирующих веществ. 2. Зависимость скорости  реакции от температуры. 3. Зависимость скорости  реакции от природы реагирующих веществ. 4. Влияние концентрации реагирующих веществ на химическое равновесие. 5. Взаимодействие алюминия с иодом в присутствии воды. 6. Взаимодействие пероксида водорода с оксидом марганца (</w:t>
      </w:r>
      <w:r>
        <w:rPr>
          <w:rFonts w:ascii="Times New Roman" w:hAnsi="Times New Roman"/>
          <w:lang w:val="en-US"/>
        </w:rPr>
        <w:t>IV</w:t>
      </w:r>
      <w:r>
        <w:rPr>
          <w:rFonts w:ascii="Times New Roman" w:hAnsi="Times New Roman"/>
        </w:rPr>
        <w:t>). 7. Димеризация оксида азота (</w:t>
      </w:r>
      <w:r>
        <w:rPr>
          <w:rFonts w:ascii="Times New Roman" w:hAnsi="Times New Roman"/>
          <w:lang w:val="en-US"/>
        </w:rPr>
        <w:t>IV</w:t>
      </w:r>
      <w:r>
        <w:rPr>
          <w:rFonts w:ascii="Times New Roman" w:hAnsi="Times New Roman"/>
        </w:rPr>
        <w:t>).</w:t>
      </w:r>
    </w:p>
    <w:p w:rsidR="00724C35" w:rsidRDefault="00724C35">
      <w:pPr>
        <w:spacing w:after="0" w:line="240" w:lineRule="auto"/>
        <w:ind w:firstLine="708"/>
        <w:jc w:val="both"/>
        <w:rPr>
          <w:rFonts w:ascii="Times New Roman" w:hAnsi="Times New Roman"/>
        </w:rPr>
      </w:pPr>
      <w:r>
        <w:rPr>
          <w:rFonts w:ascii="Times New Roman" w:hAnsi="Times New Roman"/>
          <w:b/>
        </w:rPr>
        <w:t>Лабораторные опыты</w:t>
      </w:r>
      <w:r>
        <w:rPr>
          <w:rFonts w:ascii="Times New Roman" w:hAnsi="Times New Roman"/>
        </w:rPr>
        <w:t>. 1. Опыты, выясняющие зависимость скорости химической реакции от природы реагирующих веществ (взаимодействие цинка с соляной и уксусной кислотами), от площади поверхности соприкосновения (взаимодействие  различных по размеру  гранул цинка  с соляной кислотой), от концентрации и температуры (взаимодействие оксида мели (</w:t>
      </w:r>
      <w:r>
        <w:rPr>
          <w:rFonts w:ascii="Times New Roman" w:hAnsi="Times New Roman"/>
          <w:lang w:val="en-US"/>
        </w:rPr>
        <w:t>II</w:t>
      </w:r>
      <w:r>
        <w:rPr>
          <w:rFonts w:ascii="Times New Roman" w:hAnsi="Times New Roman"/>
        </w:rPr>
        <w:t xml:space="preserve">) </w:t>
      </w:r>
      <w:r>
        <w:rPr>
          <w:rFonts w:ascii="Times New Roman" w:hAnsi="Times New Roman"/>
          <w:lang w:val="en-US"/>
        </w:rPr>
        <w:t>c</w:t>
      </w:r>
      <w:r>
        <w:rPr>
          <w:rFonts w:ascii="Times New Roman" w:hAnsi="Times New Roman"/>
        </w:rPr>
        <w:t xml:space="preserve"> серной кислотой различной концентрации при разных температурах. 2. Разложение пероксида водорода в присутствии катализатора.</w:t>
      </w:r>
    </w:p>
    <w:p w:rsidR="00724C35" w:rsidRDefault="00724C35">
      <w:pPr>
        <w:pStyle w:val="ac"/>
        <w:ind w:firstLine="708"/>
        <w:jc w:val="both"/>
        <w:rPr>
          <w:rFonts w:ascii="Times New Roman" w:hAnsi="Times New Roman"/>
        </w:rPr>
      </w:pPr>
      <w:r>
        <w:rPr>
          <w:rFonts w:ascii="Times New Roman" w:hAnsi="Times New Roman"/>
          <w:b/>
        </w:rPr>
        <w:t>Практическая работа</w:t>
      </w:r>
      <w:r>
        <w:rPr>
          <w:rFonts w:ascii="Times New Roman" w:hAnsi="Times New Roman"/>
        </w:rPr>
        <w:t>.1. Влияние различных факторов на скорость химической реакции.</w:t>
      </w:r>
    </w:p>
    <w:p w:rsidR="00724C35" w:rsidRDefault="00724C35">
      <w:pPr>
        <w:pStyle w:val="ac"/>
        <w:ind w:firstLine="708"/>
        <w:jc w:val="both"/>
        <w:rPr>
          <w:rFonts w:ascii="Times New Roman" w:hAnsi="Times New Roman"/>
        </w:rPr>
      </w:pPr>
      <w:r>
        <w:rPr>
          <w:rFonts w:ascii="Times New Roman" w:hAnsi="Times New Roman"/>
          <w:b/>
        </w:rPr>
        <w:t>Расчетные задачи.</w:t>
      </w:r>
      <w:r>
        <w:rPr>
          <w:rFonts w:ascii="Times New Roman" w:hAnsi="Times New Roman"/>
        </w:rPr>
        <w:t xml:space="preserve"> 1. Расчеты по термохимическим уравнениям. 2. Вычисление скорости химической реакции по кинетическому уравнению. 3. Вычисление скорости химической реакции по графику ее протекания.</w:t>
      </w:r>
    </w:p>
    <w:p w:rsidR="00724C35" w:rsidRDefault="00724C35">
      <w:pPr>
        <w:pStyle w:val="ac"/>
        <w:ind w:firstLine="708"/>
        <w:jc w:val="both"/>
        <w:rPr>
          <w:rFonts w:ascii="Times New Roman" w:hAnsi="Times New Roman"/>
          <w:b/>
          <w:i/>
          <w:sz w:val="24"/>
          <w:szCs w:val="24"/>
        </w:rPr>
      </w:pPr>
      <w:r>
        <w:rPr>
          <w:rFonts w:ascii="Times New Roman" w:hAnsi="Times New Roman"/>
          <w:b/>
          <w:i/>
          <w:sz w:val="24"/>
          <w:szCs w:val="24"/>
        </w:rPr>
        <w:t>Тема 2. Растворы. Теория электролитической диссоциации (12 ч)</w:t>
      </w:r>
    </w:p>
    <w:p w:rsidR="00724C35" w:rsidRDefault="00724C35">
      <w:pPr>
        <w:pStyle w:val="ac"/>
        <w:ind w:firstLine="708"/>
        <w:jc w:val="both"/>
        <w:rPr>
          <w:rFonts w:ascii="Times New Roman" w:hAnsi="Times New Roman"/>
          <w:sz w:val="24"/>
          <w:szCs w:val="24"/>
        </w:rPr>
      </w:pPr>
      <w:r>
        <w:rPr>
          <w:rFonts w:ascii="Times New Roman" w:hAnsi="Times New Roman"/>
          <w:sz w:val="24"/>
          <w:szCs w:val="24"/>
        </w:rPr>
        <w:t>Сведения о растворах; определение растворов, растворители, растворимость, классификация растворов.</w:t>
      </w:r>
    </w:p>
    <w:p w:rsidR="00724C35" w:rsidRDefault="00724C35">
      <w:pPr>
        <w:pStyle w:val="ac"/>
        <w:ind w:firstLine="708"/>
        <w:jc w:val="both"/>
        <w:rPr>
          <w:rFonts w:ascii="Times New Roman" w:hAnsi="Times New Roman"/>
          <w:sz w:val="24"/>
          <w:szCs w:val="24"/>
        </w:rPr>
      </w:pPr>
      <w:r>
        <w:rPr>
          <w:rFonts w:ascii="Times New Roman" w:hAnsi="Times New Roman"/>
          <w:sz w:val="24"/>
          <w:szCs w:val="24"/>
        </w:rPr>
        <w:t>Электролиты и неэлектролиты.</w:t>
      </w:r>
    </w:p>
    <w:p w:rsidR="00724C35" w:rsidRDefault="00724C35">
      <w:pPr>
        <w:pStyle w:val="ac"/>
        <w:ind w:firstLine="708"/>
        <w:jc w:val="both"/>
        <w:rPr>
          <w:rFonts w:ascii="Times New Roman" w:hAnsi="Times New Roman"/>
          <w:sz w:val="24"/>
          <w:szCs w:val="24"/>
        </w:rPr>
      </w:pPr>
      <w:r>
        <w:rPr>
          <w:rFonts w:ascii="Times New Roman" w:hAnsi="Times New Roman"/>
          <w:sz w:val="24"/>
          <w:szCs w:val="24"/>
        </w:rPr>
        <w:t>Дипольное строение молекулы воды. Процессы, происходящие с электролитами при расплавлении и растворении веществ в воде. Роль воды в процессе электролитической диссоциации. Диссоциация электролитов с разным типом химической связи. Свойства ионов. Тепловые явления, сопровождающие процессы растворения.</w:t>
      </w:r>
    </w:p>
    <w:p w:rsidR="00724C35" w:rsidRDefault="00724C35">
      <w:pPr>
        <w:pStyle w:val="ac"/>
        <w:ind w:firstLine="708"/>
        <w:jc w:val="both"/>
        <w:rPr>
          <w:rFonts w:ascii="Times New Roman" w:hAnsi="Times New Roman"/>
          <w:sz w:val="24"/>
          <w:szCs w:val="24"/>
        </w:rPr>
      </w:pPr>
      <w:r>
        <w:rPr>
          <w:rFonts w:ascii="Times New Roman" w:hAnsi="Times New Roman"/>
          <w:sz w:val="24"/>
          <w:szCs w:val="24"/>
        </w:rPr>
        <w:t>Сильные и слабые электролиты. Степень диссоциации. Индикаторы.</w:t>
      </w:r>
    </w:p>
    <w:p w:rsidR="00724C35" w:rsidRDefault="00724C35">
      <w:pPr>
        <w:pStyle w:val="ac"/>
        <w:ind w:firstLine="708"/>
        <w:jc w:val="both"/>
        <w:rPr>
          <w:rFonts w:ascii="Times New Roman" w:hAnsi="Times New Roman"/>
          <w:sz w:val="24"/>
          <w:szCs w:val="24"/>
        </w:rPr>
      </w:pPr>
      <w:r>
        <w:rPr>
          <w:rFonts w:ascii="Times New Roman" w:hAnsi="Times New Roman"/>
          <w:sz w:val="24"/>
          <w:szCs w:val="24"/>
        </w:rPr>
        <w:t>Реакции ионного обмена. Химические свойства кислот, солей и оснований в свете теории электролитической диссоциации. Гидролиз солей.</w:t>
      </w:r>
    </w:p>
    <w:p w:rsidR="00724C35" w:rsidRDefault="00724C35">
      <w:pPr>
        <w:pStyle w:val="ac"/>
        <w:ind w:firstLine="708"/>
        <w:jc w:val="both"/>
        <w:rPr>
          <w:rFonts w:ascii="Times New Roman" w:hAnsi="Times New Roman"/>
        </w:rPr>
      </w:pPr>
      <w:r>
        <w:rPr>
          <w:rFonts w:ascii="Times New Roman" w:hAnsi="Times New Roman"/>
          <w:b/>
        </w:rPr>
        <w:t>Расчетные задачи.</w:t>
      </w:r>
      <w:r>
        <w:rPr>
          <w:rFonts w:ascii="Times New Roman" w:hAnsi="Times New Roman"/>
        </w:rPr>
        <w:t xml:space="preserve"> Расчеты по химическим уравнениям, если одно из реагирующих веществ дано в избытке.</w:t>
      </w:r>
    </w:p>
    <w:p w:rsidR="00724C35" w:rsidRDefault="00724C35">
      <w:pPr>
        <w:pStyle w:val="ac"/>
        <w:ind w:firstLine="708"/>
        <w:jc w:val="both"/>
        <w:rPr>
          <w:rFonts w:ascii="Times New Roman" w:hAnsi="Times New Roman"/>
          <w:i/>
        </w:rPr>
      </w:pPr>
      <w:r>
        <w:rPr>
          <w:rFonts w:ascii="Times New Roman" w:hAnsi="Times New Roman"/>
          <w:b/>
        </w:rPr>
        <w:t>Демонстрации.</w:t>
      </w:r>
      <w:r>
        <w:rPr>
          <w:rFonts w:ascii="Times New Roman" w:hAnsi="Times New Roman"/>
        </w:rPr>
        <w:t xml:space="preserve"> </w:t>
      </w:r>
      <w:r>
        <w:rPr>
          <w:rFonts w:ascii="Times New Roman" w:hAnsi="Times New Roman"/>
          <w:i/>
        </w:rPr>
        <w:t>1. Испытание веществ, их растворов и расплавов на электрическую проводимость. 2. Влияние разбавления на степень диссоциации. Сравнение электрической проводимости концентрированного и разбавленного растворов уксусной кислоты. 3. Движение ионов в электрическом поле. 4 получение неводных растворов. 5. Влияние растворителя на диссоциацию. 6. Гидратация и дегидратация ионов.</w:t>
      </w:r>
    </w:p>
    <w:p w:rsidR="00724C35" w:rsidRDefault="00724C35">
      <w:pPr>
        <w:pStyle w:val="ac"/>
        <w:ind w:firstLine="708"/>
        <w:jc w:val="both"/>
        <w:rPr>
          <w:rFonts w:ascii="Times New Roman" w:hAnsi="Times New Roman"/>
        </w:rPr>
      </w:pPr>
      <w:r>
        <w:rPr>
          <w:rFonts w:ascii="Times New Roman" w:hAnsi="Times New Roman"/>
          <w:b/>
        </w:rPr>
        <w:t>Лабораторные опыты.</w:t>
      </w:r>
      <w:r>
        <w:rPr>
          <w:rFonts w:ascii="Times New Roman" w:hAnsi="Times New Roman"/>
        </w:rPr>
        <w:t xml:space="preserve"> 1. Растворение веществ в воде и бензине. 2. Реакция обмена между растворами электролитов.</w:t>
      </w:r>
    </w:p>
    <w:p w:rsidR="00724C35" w:rsidRDefault="00724C35">
      <w:pPr>
        <w:pStyle w:val="ac"/>
        <w:ind w:firstLine="708"/>
        <w:jc w:val="both"/>
        <w:rPr>
          <w:rFonts w:ascii="Times New Roman" w:hAnsi="Times New Roman"/>
          <w:i/>
        </w:rPr>
      </w:pPr>
      <w:r>
        <w:rPr>
          <w:rFonts w:ascii="Times New Roman" w:hAnsi="Times New Roman"/>
          <w:b/>
        </w:rPr>
        <w:t>Практические работы.</w:t>
      </w:r>
      <w:r>
        <w:rPr>
          <w:rFonts w:ascii="Times New Roman" w:hAnsi="Times New Roman"/>
        </w:rPr>
        <w:t xml:space="preserve"> </w:t>
      </w:r>
      <w:r>
        <w:rPr>
          <w:rFonts w:ascii="Times New Roman" w:hAnsi="Times New Roman"/>
          <w:i/>
        </w:rPr>
        <w:t>1. Получение кристаллогидрата из безводной соли. 2. Решение экспериментальных задач по теме «Электролитическая диссоциация»</w:t>
      </w:r>
    </w:p>
    <w:p w:rsidR="00724C35" w:rsidRDefault="00724C35">
      <w:pPr>
        <w:pStyle w:val="ac"/>
        <w:ind w:firstLine="708"/>
        <w:jc w:val="both"/>
        <w:rPr>
          <w:rFonts w:ascii="Times New Roman" w:hAnsi="Times New Roman"/>
        </w:rPr>
      </w:pPr>
      <w:r>
        <w:rPr>
          <w:rFonts w:ascii="Times New Roman" w:hAnsi="Times New Roman"/>
          <w:b/>
        </w:rPr>
        <w:t>Экскурсия</w:t>
      </w:r>
      <w:r>
        <w:rPr>
          <w:rFonts w:ascii="Times New Roman" w:hAnsi="Times New Roman"/>
        </w:rPr>
        <w:t xml:space="preserve"> в любую химическую лабораторию с целью ознакомления с приемами работы с растворами.</w:t>
      </w:r>
    </w:p>
    <w:p w:rsidR="00724C35" w:rsidRDefault="00724C35">
      <w:pPr>
        <w:pStyle w:val="ac"/>
        <w:ind w:firstLine="708"/>
        <w:jc w:val="both"/>
        <w:rPr>
          <w:rFonts w:ascii="Times New Roman" w:hAnsi="Times New Roman"/>
        </w:rPr>
      </w:pPr>
      <w:r>
        <w:rPr>
          <w:rFonts w:ascii="Times New Roman" w:hAnsi="Times New Roman"/>
          <w:b/>
        </w:rPr>
        <w:t>Тема творческой работы</w:t>
      </w:r>
      <w:r>
        <w:rPr>
          <w:rFonts w:ascii="Times New Roman" w:hAnsi="Times New Roman"/>
        </w:rPr>
        <w:t>. Значение научной теории для понимания окружающего мира, научной и практической деятельности.</w:t>
      </w:r>
    </w:p>
    <w:p w:rsidR="00724C35" w:rsidRDefault="00724C35">
      <w:pPr>
        <w:pStyle w:val="ac"/>
        <w:ind w:firstLine="708"/>
        <w:jc w:val="both"/>
        <w:rPr>
          <w:rFonts w:ascii="Times New Roman" w:hAnsi="Times New Roman"/>
          <w:b/>
          <w:sz w:val="24"/>
          <w:szCs w:val="24"/>
        </w:rPr>
      </w:pPr>
      <w:r>
        <w:rPr>
          <w:rFonts w:ascii="Times New Roman" w:hAnsi="Times New Roman"/>
          <w:b/>
          <w:sz w:val="24"/>
          <w:szCs w:val="24"/>
        </w:rPr>
        <w:t>Раздел 2. Элементы-неметаллы и их важнейшие соединения (38 ч)</w:t>
      </w:r>
    </w:p>
    <w:p w:rsidR="00724C35" w:rsidRDefault="00724C35">
      <w:pPr>
        <w:pStyle w:val="ac"/>
        <w:ind w:firstLine="708"/>
        <w:jc w:val="both"/>
        <w:rPr>
          <w:rFonts w:ascii="Times New Roman" w:hAnsi="Times New Roman"/>
          <w:b/>
          <w:i/>
          <w:sz w:val="24"/>
          <w:szCs w:val="24"/>
        </w:rPr>
      </w:pPr>
      <w:r>
        <w:rPr>
          <w:rFonts w:ascii="Times New Roman" w:hAnsi="Times New Roman"/>
          <w:b/>
          <w:i/>
          <w:sz w:val="24"/>
          <w:szCs w:val="24"/>
        </w:rPr>
        <w:t>Тема 3. Общая характеристика неметаллов (3 ч)</w:t>
      </w:r>
    </w:p>
    <w:p w:rsidR="00724C35" w:rsidRDefault="00724C35">
      <w:pPr>
        <w:pStyle w:val="ac"/>
        <w:ind w:firstLine="708"/>
        <w:rPr>
          <w:rFonts w:ascii="Times New Roman" w:hAnsi="Times New Roman" w:cs="Times New Roman"/>
          <w:sz w:val="24"/>
          <w:szCs w:val="24"/>
        </w:rPr>
      </w:pPr>
      <w:r>
        <w:rPr>
          <w:rFonts w:ascii="Times New Roman" w:hAnsi="Times New Roman" w:cs="Times New Roman"/>
          <w:b/>
          <w:sz w:val="24"/>
          <w:szCs w:val="24"/>
        </w:rPr>
        <w:t>Химические элементы-неметаллы</w:t>
      </w:r>
      <w:r>
        <w:rPr>
          <w:rFonts w:ascii="Times New Roman" w:hAnsi="Times New Roman" w:cs="Times New Roman"/>
          <w:sz w:val="24"/>
          <w:szCs w:val="24"/>
        </w:rPr>
        <w:t>. Положение элементов-неметаллов в периодической системе Д.И. Менделеева.  Особенности строения их атомов: общие черты и различия. Относительная электроотрицательность. Степени окисления, валентные состояния атомов неметаллов. Закономерности изменения значений этих величин в периодах и группах периодической системы. Типичные формы водородных и кислородных соединений неметаллов. Распространение неметаллических элементов в природе.</w:t>
      </w:r>
    </w:p>
    <w:p w:rsidR="00724C35" w:rsidRDefault="00724C35">
      <w:pPr>
        <w:pStyle w:val="ac"/>
        <w:ind w:firstLine="708"/>
        <w:rPr>
          <w:rFonts w:ascii="Times New Roman" w:hAnsi="Times New Roman" w:cs="Times New Roman"/>
          <w:sz w:val="24"/>
          <w:szCs w:val="24"/>
        </w:rPr>
      </w:pPr>
      <w:r>
        <w:rPr>
          <w:rFonts w:ascii="Times New Roman" w:hAnsi="Times New Roman" w:cs="Times New Roman"/>
          <w:b/>
          <w:sz w:val="24"/>
          <w:szCs w:val="24"/>
        </w:rPr>
        <w:t>Простые вещества неметаллы.</w:t>
      </w:r>
      <w:r>
        <w:rPr>
          <w:rFonts w:ascii="Times New Roman" w:hAnsi="Times New Roman" w:cs="Times New Roman"/>
          <w:sz w:val="24"/>
          <w:szCs w:val="24"/>
        </w:rPr>
        <w:t xml:space="preserve"> Особенности их строения. Физические свойства (агрегатное состояние, температура плавления, кипения, растворимость в воде). Понятие об аллотропии. Аллотропия углерода, фосфора. Серы. Обусловленность свойств аллотропов особенностями их строения; применение аллотропов.</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 xml:space="preserve">Химические свойства простых веществ-неметаллов. </w:t>
      </w:r>
      <w:r>
        <w:rPr>
          <w:rFonts w:ascii="Times New Roman" w:eastAsia="Batang" w:hAnsi="Times New Roman"/>
          <w:sz w:val="24"/>
          <w:szCs w:val="24"/>
        </w:rPr>
        <w:t>Причины химической инертности благородных газов, низкой активности азота, окислительных свойств и двойственного поведения серы, азота, углерода и кремния в окислительно-восстановительных реакциях. Общие свойства неметаллов и способы их получения.</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 xml:space="preserve">Водородные соединения неметаллов. </w:t>
      </w:r>
      <w:r>
        <w:rPr>
          <w:rFonts w:ascii="Times New Roman" w:eastAsia="Batang" w:hAnsi="Times New Roman"/>
          <w:sz w:val="24"/>
          <w:szCs w:val="24"/>
        </w:rPr>
        <w:t>Формы водородных соединений</w:t>
      </w:r>
    </w:p>
    <w:p w:rsidR="00724C35" w:rsidRDefault="00724C35">
      <w:pPr>
        <w:pStyle w:val="ac"/>
        <w:ind w:firstLine="708"/>
        <w:rPr>
          <w:rFonts w:ascii="Times New Roman" w:eastAsia="Batang" w:hAnsi="Times New Roman"/>
          <w:sz w:val="24"/>
          <w:szCs w:val="24"/>
        </w:rPr>
      </w:pPr>
      <w:r>
        <w:rPr>
          <w:rFonts w:ascii="Times New Roman" w:eastAsia="Batang" w:hAnsi="Times New Roman"/>
          <w:sz w:val="24"/>
          <w:szCs w:val="24"/>
        </w:rPr>
        <w:t>Закономерности изменения физических и химических свойств водородных соединений в зависимости от особенностей строения атомов образующих их элементов. Свойства водных растворов водородных соединений неметаллов. Кислотно-основная характеристика их растворов.</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Высшие кислородные соединения неметаллов.</w:t>
      </w:r>
      <w:r>
        <w:rPr>
          <w:rFonts w:ascii="Times New Roman" w:eastAsia="Batang" w:hAnsi="Times New Roman"/>
          <w:sz w:val="24"/>
          <w:szCs w:val="24"/>
        </w:rPr>
        <w:t xml:space="preserve"> Оксиды и гидроксиды. Их состав, строение, свойства.</w:t>
      </w:r>
    </w:p>
    <w:p w:rsidR="00724C35" w:rsidRDefault="00724C35">
      <w:pPr>
        <w:pStyle w:val="ac"/>
        <w:ind w:firstLine="708"/>
        <w:rPr>
          <w:rFonts w:ascii="Times New Roman" w:eastAsia="Batang" w:hAnsi="Times New Roman"/>
          <w:i/>
        </w:rPr>
      </w:pPr>
      <w:r>
        <w:rPr>
          <w:rFonts w:ascii="Times New Roman" w:eastAsia="Batang" w:hAnsi="Times New Roman"/>
          <w:b/>
        </w:rPr>
        <w:t xml:space="preserve">Демонстрации. </w:t>
      </w:r>
      <w:r>
        <w:rPr>
          <w:rFonts w:ascii="Times New Roman" w:eastAsia="Batang" w:hAnsi="Times New Roman"/>
        </w:rPr>
        <w:t xml:space="preserve"> 1. Образцы простых веществ-неметаллов их соединений. 2. Коллекция простых веществ-галогенов. </w:t>
      </w:r>
      <w:r>
        <w:rPr>
          <w:rFonts w:ascii="Times New Roman" w:eastAsia="Batang" w:hAnsi="Times New Roman"/>
          <w:i/>
        </w:rPr>
        <w:t>3. Растворимость в воде кислорода, азота, серы, фосфора.                                         4. Электропроводность неметаллов.   8. Взаимодействие азота, фосфора и углерода с металлами и водородом.   9. Взаимодействие брома с алюминием.</w:t>
      </w:r>
    </w:p>
    <w:p w:rsidR="00724C35" w:rsidRDefault="00724C35">
      <w:pPr>
        <w:pStyle w:val="ac"/>
        <w:ind w:firstLine="708"/>
        <w:rPr>
          <w:rFonts w:ascii="Times New Roman" w:eastAsia="Batang" w:hAnsi="Times New Roman"/>
        </w:rPr>
      </w:pPr>
      <w:r>
        <w:rPr>
          <w:rFonts w:ascii="Times New Roman" w:eastAsia="Batang" w:hAnsi="Times New Roman"/>
          <w:b/>
        </w:rPr>
        <w:t>Лабораторные опыты</w:t>
      </w:r>
      <w:r>
        <w:rPr>
          <w:rFonts w:ascii="Times New Roman" w:eastAsia="Batang" w:hAnsi="Times New Roman"/>
        </w:rPr>
        <w:t xml:space="preserve">. 2. Ознакомление с образцами соединений галогенов. </w:t>
      </w:r>
    </w:p>
    <w:p w:rsidR="00724C35" w:rsidRDefault="00724C35">
      <w:pPr>
        <w:pStyle w:val="ac"/>
        <w:ind w:firstLine="708"/>
        <w:rPr>
          <w:rFonts w:ascii="Times New Roman" w:eastAsia="Batang" w:hAnsi="Times New Roman"/>
          <w:b/>
          <w:i/>
          <w:sz w:val="24"/>
          <w:szCs w:val="24"/>
        </w:rPr>
      </w:pPr>
      <w:r>
        <w:rPr>
          <w:rFonts w:ascii="Times New Roman" w:eastAsia="Batang" w:hAnsi="Times New Roman"/>
          <w:b/>
          <w:i/>
          <w:sz w:val="24"/>
          <w:szCs w:val="24"/>
        </w:rPr>
        <w:t>Тема 4. Подгруппа кислорода и ее типичные представители (6 ч)</w:t>
      </w:r>
    </w:p>
    <w:p w:rsidR="00724C35" w:rsidRDefault="00724C35">
      <w:pPr>
        <w:pStyle w:val="ac"/>
        <w:ind w:firstLine="708"/>
        <w:rPr>
          <w:rFonts w:ascii="Times New Roman" w:eastAsia="Batang" w:hAnsi="Times New Roman"/>
          <w:i/>
          <w:sz w:val="24"/>
          <w:szCs w:val="24"/>
        </w:rPr>
      </w:pPr>
      <w:r>
        <w:rPr>
          <w:rFonts w:ascii="Times New Roman" w:eastAsia="Batang" w:hAnsi="Times New Roman"/>
          <w:sz w:val="24"/>
          <w:szCs w:val="24"/>
        </w:rPr>
        <w:t>Общая характеристика элементов подгруппы кислорода. Закономерные изменения в подгруппе. Физические и химические свойства халькогенов – простых веществ</w:t>
      </w:r>
      <w:r>
        <w:rPr>
          <w:rFonts w:ascii="Times New Roman" w:eastAsia="Batang" w:hAnsi="Times New Roman"/>
          <w:i/>
          <w:sz w:val="24"/>
          <w:szCs w:val="24"/>
        </w:rPr>
        <w:t>. Халькогениды, характер их водных растворов</w:t>
      </w:r>
      <w:r>
        <w:rPr>
          <w:rFonts w:ascii="Times New Roman" w:eastAsia="Batang" w:hAnsi="Times New Roman"/>
          <w:sz w:val="24"/>
          <w:szCs w:val="24"/>
        </w:rPr>
        <w:t xml:space="preserve">. Биологические функции халькогенов. Сера как простое вещество. Аллотропия серы. Переход аллотропных форм друг в друга. Химические свойства серы. </w:t>
      </w:r>
      <w:r>
        <w:rPr>
          <w:rFonts w:ascii="Times New Roman" w:eastAsia="Batang" w:hAnsi="Times New Roman"/>
          <w:i/>
          <w:sz w:val="24"/>
          <w:szCs w:val="24"/>
        </w:rPr>
        <w:t>Применение серы</w:t>
      </w:r>
      <w:r>
        <w:rPr>
          <w:rFonts w:ascii="Times New Roman" w:eastAsia="Batang" w:hAnsi="Times New Roman"/>
          <w:sz w:val="24"/>
          <w:szCs w:val="24"/>
        </w:rPr>
        <w:t xml:space="preserve">. Сероводород, строение, физические и химические свойства.. восстановительные свойства сероводорода. Качественная реакция на сероводород и сульфиды. </w:t>
      </w:r>
      <w:r>
        <w:rPr>
          <w:rFonts w:ascii="Times New Roman" w:eastAsia="Batang" w:hAnsi="Times New Roman"/>
          <w:i/>
          <w:sz w:val="24"/>
          <w:szCs w:val="24"/>
        </w:rPr>
        <w:t>Сероводород и сульфиды в природе. Воздействие сероводорода на организм человека. Получение сероводорода в лаборатории.</w:t>
      </w:r>
    </w:p>
    <w:p w:rsidR="00724C35" w:rsidRDefault="00724C35">
      <w:pPr>
        <w:pStyle w:val="ac"/>
        <w:ind w:firstLine="708"/>
        <w:rPr>
          <w:rFonts w:ascii="Times New Roman" w:eastAsia="Batang" w:hAnsi="Times New Roman"/>
          <w:i/>
          <w:sz w:val="24"/>
          <w:szCs w:val="24"/>
        </w:rPr>
      </w:pPr>
      <w:r>
        <w:rPr>
          <w:rFonts w:ascii="Times New Roman" w:eastAsia="Batang" w:hAnsi="Times New Roman"/>
          <w:b/>
          <w:sz w:val="24"/>
          <w:szCs w:val="24"/>
        </w:rPr>
        <w:t>Кислородсодержащие соединения серы.</w:t>
      </w:r>
      <w:r>
        <w:rPr>
          <w:rFonts w:ascii="Times New Roman" w:eastAsia="Batang" w:hAnsi="Times New Roman"/>
          <w:sz w:val="24"/>
          <w:szCs w:val="24"/>
        </w:rPr>
        <w:t xml:space="preserve"> </w:t>
      </w:r>
      <w:r>
        <w:rPr>
          <w:rFonts w:ascii="Times New Roman" w:eastAsia="Batang" w:hAnsi="Times New Roman"/>
          <w:i/>
          <w:sz w:val="24"/>
          <w:szCs w:val="24"/>
        </w:rPr>
        <w:t>Оксид серы (</w:t>
      </w:r>
      <w:r>
        <w:rPr>
          <w:rFonts w:ascii="Times New Roman" w:eastAsia="Batang" w:hAnsi="Times New Roman"/>
          <w:i/>
          <w:sz w:val="24"/>
          <w:szCs w:val="24"/>
          <w:lang w:val="en-US"/>
        </w:rPr>
        <w:t>IV</w:t>
      </w:r>
      <w:r>
        <w:rPr>
          <w:rFonts w:ascii="Times New Roman" w:eastAsia="Batang" w:hAnsi="Times New Roman"/>
          <w:i/>
          <w:sz w:val="24"/>
          <w:szCs w:val="24"/>
        </w:rPr>
        <w:t>). Сернистая кислота. Состав, строение, свойства. Окислительно-восстановительные свойства кислородсодержащих соединений серы (</w:t>
      </w:r>
      <w:r>
        <w:rPr>
          <w:rFonts w:ascii="Times New Roman" w:eastAsia="Batang" w:hAnsi="Times New Roman"/>
          <w:i/>
          <w:sz w:val="24"/>
          <w:szCs w:val="24"/>
          <w:lang w:val="en-US"/>
        </w:rPr>
        <w:t>IV</w:t>
      </w:r>
      <w:r>
        <w:rPr>
          <w:rFonts w:ascii="Times New Roman" w:eastAsia="Batang" w:hAnsi="Times New Roman"/>
          <w:i/>
          <w:sz w:val="24"/>
          <w:szCs w:val="24"/>
        </w:rPr>
        <w:t>). Сульфиты. Гидросульфиты. Качественная реакция на сернистую кислоту и ее соли. Применение кислородсодержащих соединений серы (</w:t>
      </w:r>
      <w:r>
        <w:rPr>
          <w:rFonts w:ascii="Times New Roman" w:eastAsia="Batang" w:hAnsi="Times New Roman"/>
          <w:i/>
          <w:sz w:val="24"/>
          <w:szCs w:val="24"/>
          <w:lang w:val="en-US"/>
        </w:rPr>
        <w:t>IV</w:t>
      </w:r>
      <w:r>
        <w:rPr>
          <w:rFonts w:ascii="Times New Roman" w:eastAsia="Batang" w:hAnsi="Times New Roman"/>
          <w:i/>
          <w:sz w:val="24"/>
          <w:szCs w:val="24"/>
        </w:rPr>
        <w:t>).</w:t>
      </w:r>
    </w:p>
    <w:p w:rsidR="00724C35" w:rsidRDefault="00724C35">
      <w:pPr>
        <w:pStyle w:val="ac"/>
        <w:ind w:firstLine="708"/>
        <w:rPr>
          <w:rFonts w:ascii="Times New Roman" w:eastAsia="Batang" w:hAnsi="Times New Roman"/>
          <w:sz w:val="24"/>
          <w:szCs w:val="24"/>
        </w:rPr>
      </w:pPr>
      <w:r>
        <w:rPr>
          <w:rFonts w:ascii="Times New Roman" w:eastAsia="Batang" w:hAnsi="Times New Roman"/>
          <w:sz w:val="24"/>
          <w:szCs w:val="24"/>
        </w:rPr>
        <w:t>Оксид серы (</w:t>
      </w:r>
      <w:r>
        <w:rPr>
          <w:rFonts w:ascii="Times New Roman" w:eastAsia="Batang" w:hAnsi="Times New Roman"/>
          <w:sz w:val="24"/>
          <w:szCs w:val="24"/>
          <w:lang w:val="en-US"/>
        </w:rPr>
        <w:t>VI</w:t>
      </w:r>
      <w:r>
        <w:rPr>
          <w:rFonts w:ascii="Times New Roman" w:eastAsia="Batang" w:hAnsi="Times New Roman"/>
          <w:sz w:val="24"/>
          <w:szCs w:val="24"/>
        </w:rPr>
        <w:t>)., состав, строение, свойства. Получение оксида серы (</w:t>
      </w:r>
      <w:r>
        <w:rPr>
          <w:rFonts w:ascii="Times New Roman" w:eastAsia="Batang" w:hAnsi="Times New Roman"/>
          <w:sz w:val="24"/>
          <w:szCs w:val="24"/>
          <w:lang w:val="en-US"/>
        </w:rPr>
        <w:t>VI</w:t>
      </w:r>
      <w:r>
        <w:rPr>
          <w:rFonts w:ascii="Times New Roman" w:eastAsia="Batang" w:hAnsi="Times New Roman"/>
          <w:sz w:val="24"/>
          <w:szCs w:val="24"/>
        </w:rPr>
        <w:t>). Серная кислота, состав, строение, физические свойства. Особенности ее растворения в воде. Химические свойства разбавленной и концентрированной серной кислоты. Качественная реакция на сульфат-ион. Применение серной кислоты.</w:t>
      </w:r>
    </w:p>
    <w:p w:rsidR="00724C35" w:rsidRDefault="00724C35">
      <w:pPr>
        <w:pStyle w:val="ac"/>
        <w:ind w:firstLine="708"/>
        <w:rPr>
          <w:rFonts w:ascii="Times New Roman" w:eastAsia="Batang" w:hAnsi="Times New Roman"/>
          <w:i/>
        </w:rPr>
      </w:pPr>
      <w:r>
        <w:rPr>
          <w:rFonts w:ascii="Times New Roman" w:eastAsia="Batang" w:hAnsi="Times New Roman"/>
          <w:b/>
        </w:rPr>
        <w:t>Демонстрации.</w:t>
      </w:r>
      <w:r>
        <w:rPr>
          <w:rFonts w:ascii="Times New Roman" w:eastAsia="Batang" w:hAnsi="Times New Roman"/>
        </w:rPr>
        <w:t xml:space="preserve">  </w:t>
      </w:r>
      <w:r>
        <w:rPr>
          <w:rFonts w:ascii="Times New Roman" w:eastAsia="Batang" w:hAnsi="Times New Roman"/>
          <w:i/>
        </w:rPr>
        <w:t>5. Получение моноклинной и пластической серы. 10. Взаимодействие серы с водородом, медью, натрием, кислородом.   Дем.20. Качественные реакции а анионы: сульфид-ион, сульфат-ион. Дем.19. Получение оксида серы (IV) и окисление его в присутствии катализатора.</w:t>
      </w:r>
    </w:p>
    <w:p w:rsidR="00724C35" w:rsidRDefault="00724C35">
      <w:pPr>
        <w:pStyle w:val="ac"/>
        <w:ind w:firstLine="708"/>
        <w:rPr>
          <w:rFonts w:ascii="Times New Roman" w:eastAsia="Batang" w:hAnsi="Times New Roman"/>
          <w:i/>
        </w:rPr>
      </w:pPr>
      <w:r>
        <w:rPr>
          <w:rFonts w:ascii="Times New Roman" w:eastAsia="Batang" w:hAnsi="Times New Roman"/>
          <w:b/>
        </w:rPr>
        <w:t>Лабораторные опыты.  1</w:t>
      </w:r>
      <w:r>
        <w:rPr>
          <w:rFonts w:ascii="Times New Roman" w:eastAsia="Batang" w:hAnsi="Times New Roman"/>
        </w:rPr>
        <w:t xml:space="preserve">. Ознакомление с образцами серы и ее природных соединений.   </w:t>
      </w:r>
      <w:r>
        <w:rPr>
          <w:rFonts w:ascii="Times New Roman" w:eastAsia="Batang" w:hAnsi="Times New Roman"/>
          <w:i/>
        </w:rPr>
        <w:t>4. Качественные реакции на анионы кислот. 7. Гидролиз солей, образованных сильными и слабыми кислотами. 8. Распознавание хлоридов и сульфатов.</w:t>
      </w:r>
    </w:p>
    <w:p w:rsidR="00724C35" w:rsidRDefault="00724C35">
      <w:pPr>
        <w:pStyle w:val="ac"/>
        <w:ind w:firstLine="708"/>
        <w:rPr>
          <w:rFonts w:ascii="Times New Roman" w:eastAsia="Batang" w:hAnsi="Times New Roman"/>
          <w:b/>
          <w:i/>
          <w:sz w:val="24"/>
          <w:szCs w:val="24"/>
        </w:rPr>
      </w:pPr>
      <w:r>
        <w:rPr>
          <w:rFonts w:ascii="Times New Roman" w:eastAsia="Batang" w:hAnsi="Times New Roman"/>
          <w:b/>
          <w:i/>
          <w:sz w:val="24"/>
          <w:szCs w:val="24"/>
        </w:rPr>
        <w:t>Тема 5. Подгруппа азота и ее типичные представители (8 ч)</w:t>
      </w:r>
    </w:p>
    <w:p w:rsidR="00724C35" w:rsidRDefault="00724C35">
      <w:pPr>
        <w:pStyle w:val="ac"/>
        <w:ind w:firstLine="708"/>
        <w:rPr>
          <w:rFonts w:ascii="Times New Roman" w:eastAsia="Batang" w:hAnsi="Times New Roman"/>
          <w:i/>
          <w:sz w:val="24"/>
          <w:szCs w:val="24"/>
        </w:rPr>
      </w:pPr>
      <w:r>
        <w:rPr>
          <w:rFonts w:ascii="Times New Roman" w:eastAsia="Batang" w:hAnsi="Times New Roman"/>
          <w:b/>
          <w:sz w:val="24"/>
          <w:szCs w:val="24"/>
        </w:rPr>
        <w:t>Общая характеристика элементов подгруппы азота.</w:t>
      </w:r>
      <w:r>
        <w:rPr>
          <w:rFonts w:ascii="Times New Roman" w:eastAsia="Batang" w:hAnsi="Times New Roman"/>
          <w:sz w:val="24"/>
          <w:szCs w:val="24"/>
        </w:rPr>
        <w:t xml:space="preserve"> </w:t>
      </w:r>
      <w:r>
        <w:rPr>
          <w:rFonts w:ascii="Times New Roman" w:eastAsia="Batang" w:hAnsi="Times New Roman"/>
          <w:i/>
          <w:sz w:val="24"/>
          <w:szCs w:val="24"/>
        </w:rPr>
        <w:t xml:space="preserve">Свойства простых веществ элементов подгруппы азота. </w:t>
      </w:r>
      <w:r>
        <w:rPr>
          <w:rFonts w:ascii="Times New Roman" w:eastAsia="Batang" w:hAnsi="Times New Roman"/>
          <w:sz w:val="24"/>
          <w:szCs w:val="24"/>
        </w:rPr>
        <w:t xml:space="preserve">Важнейшие водородные и кислородные соединения элементов подгруппы азота, их закономерные изменения. </w:t>
      </w:r>
      <w:r>
        <w:rPr>
          <w:rFonts w:ascii="Times New Roman" w:eastAsia="Batang" w:hAnsi="Times New Roman"/>
          <w:i/>
          <w:sz w:val="24"/>
          <w:szCs w:val="24"/>
        </w:rPr>
        <w:t>История открытия и исследования элементов подгруппы азота.</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Азот как элемент и простое вещество.</w:t>
      </w:r>
      <w:r>
        <w:rPr>
          <w:rFonts w:ascii="Times New Roman" w:eastAsia="Batang" w:hAnsi="Times New Roman"/>
          <w:sz w:val="24"/>
          <w:szCs w:val="24"/>
        </w:rPr>
        <w:t xml:space="preserve"> Химические свойства азота. Аммиак, строение, свойства, </w:t>
      </w:r>
      <w:r>
        <w:rPr>
          <w:rFonts w:ascii="Times New Roman" w:eastAsia="Batang" w:hAnsi="Times New Roman"/>
          <w:i/>
          <w:sz w:val="24"/>
          <w:szCs w:val="24"/>
        </w:rPr>
        <w:t>водородная связь между атомами аммиака.</w:t>
      </w:r>
      <w:r>
        <w:rPr>
          <w:rFonts w:ascii="Times New Roman" w:eastAsia="Batang" w:hAnsi="Times New Roman"/>
          <w:sz w:val="24"/>
          <w:szCs w:val="24"/>
        </w:rPr>
        <w:t xml:space="preserve"> Механизм образования иона аммония. Соли аммония, их химические свойства. Качественная реакция на ион аммония. Применение аммиака и солей аммония. </w:t>
      </w:r>
    </w:p>
    <w:p w:rsidR="00724C35" w:rsidRDefault="00724C35">
      <w:pPr>
        <w:pStyle w:val="ac"/>
        <w:ind w:firstLine="708"/>
        <w:rPr>
          <w:rFonts w:ascii="Times New Roman" w:eastAsia="Batang" w:hAnsi="Times New Roman"/>
          <w:i/>
          <w:sz w:val="24"/>
          <w:szCs w:val="24"/>
        </w:rPr>
      </w:pPr>
      <w:r>
        <w:rPr>
          <w:rFonts w:ascii="Times New Roman" w:eastAsia="Batang" w:hAnsi="Times New Roman"/>
          <w:b/>
          <w:sz w:val="24"/>
          <w:szCs w:val="24"/>
        </w:rPr>
        <w:t>Оксиды азота.</w:t>
      </w:r>
      <w:r>
        <w:rPr>
          <w:rFonts w:ascii="Times New Roman" w:eastAsia="Batang" w:hAnsi="Times New Roman"/>
          <w:sz w:val="24"/>
          <w:szCs w:val="24"/>
        </w:rPr>
        <w:t xml:space="preserve"> </w:t>
      </w:r>
      <w:r>
        <w:rPr>
          <w:rFonts w:ascii="Times New Roman" w:eastAsia="Batang" w:hAnsi="Times New Roman"/>
          <w:i/>
          <w:sz w:val="24"/>
          <w:szCs w:val="24"/>
        </w:rPr>
        <w:t>Строение оксида азота (</w:t>
      </w:r>
      <w:r>
        <w:rPr>
          <w:rFonts w:ascii="Times New Roman" w:eastAsia="Batang" w:hAnsi="Times New Roman"/>
          <w:i/>
          <w:sz w:val="24"/>
          <w:szCs w:val="24"/>
          <w:lang w:val="en-US"/>
        </w:rPr>
        <w:t>II</w:t>
      </w:r>
      <w:r>
        <w:rPr>
          <w:rFonts w:ascii="Times New Roman" w:eastAsia="Batang" w:hAnsi="Times New Roman"/>
          <w:i/>
          <w:sz w:val="24"/>
          <w:szCs w:val="24"/>
        </w:rPr>
        <w:t>), оксида азота (</w:t>
      </w:r>
      <w:r>
        <w:rPr>
          <w:rFonts w:ascii="Times New Roman" w:eastAsia="Batang" w:hAnsi="Times New Roman"/>
          <w:i/>
          <w:sz w:val="24"/>
          <w:szCs w:val="24"/>
          <w:lang w:val="en-US"/>
        </w:rPr>
        <w:t>IV</w:t>
      </w:r>
      <w:r>
        <w:rPr>
          <w:rFonts w:ascii="Times New Roman" w:eastAsia="Batang" w:hAnsi="Times New Roman"/>
          <w:i/>
          <w:sz w:val="24"/>
          <w:szCs w:val="24"/>
        </w:rPr>
        <w:t>). Физические и химические свойства оксидов азота.</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Азотная кислота, состав и строение.</w:t>
      </w:r>
      <w:r>
        <w:rPr>
          <w:rFonts w:ascii="Times New Roman" w:eastAsia="Batang" w:hAnsi="Times New Roman"/>
          <w:sz w:val="24"/>
          <w:szCs w:val="24"/>
        </w:rPr>
        <w:t xml:space="preserve"> Физические и химические свойства азотной кислоты. Окислительные свойства азотной кислоты. </w:t>
      </w:r>
      <w:r>
        <w:rPr>
          <w:rFonts w:ascii="Times New Roman" w:eastAsia="Batang" w:hAnsi="Times New Roman"/>
          <w:i/>
          <w:sz w:val="24"/>
          <w:szCs w:val="24"/>
        </w:rPr>
        <w:t>Составление уравнений реакций взаимодействия азотной кислоты с металлами методом электронного баланса.</w:t>
      </w:r>
      <w:r>
        <w:rPr>
          <w:rFonts w:ascii="Times New Roman" w:eastAsia="Batang" w:hAnsi="Times New Roman"/>
          <w:sz w:val="24"/>
          <w:szCs w:val="24"/>
        </w:rPr>
        <w:t xml:space="preserve"> Соли азотной кислоты – нитраты. Качественные реакции на азотную кислоту и ее соли. Получение и применение азотной кислоты и ее солей.</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Фосфор как элемент и как простое вещество</w:t>
      </w:r>
      <w:r>
        <w:rPr>
          <w:rFonts w:ascii="Times New Roman" w:eastAsia="Batang" w:hAnsi="Times New Roman"/>
          <w:sz w:val="24"/>
          <w:szCs w:val="24"/>
        </w:rPr>
        <w:t>. Аллотропия фосфораю. Физические и химические свойства фосфора. Применение фосфора. Водородные и кислородные соединения фосфора. Фосфорная кислота и ее соли. Качественная реакция на фосфат-ион.</w:t>
      </w:r>
    </w:p>
    <w:p w:rsidR="00724C35" w:rsidRDefault="00724C35">
      <w:pPr>
        <w:pStyle w:val="ac"/>
        <w:ind w:firstLine="708"/>
        <w:rPr>
          <w:rFonts w:ascii="Times New Roman" w:eastAsia="Batang" w:hAnsi="Times New Roman"/>
          <w:i/>
          <w:sz w:val="24"/>
          <w:szCs w:val="24"/>
        </w:rPr>
      </w:pPr>
      <w:r>
        <w:rPr>
          <w:rFonts w:ascii="Times New Roman" w:eastAsia="Batang" w:hAnsi="Times New Roman"/>
          <w:b/>
          <w:sz w:val="24"/>
          <w:szCs w:val="24"/>
        </w:rPr>
        <w:t>Минеральные удобрения:</w:t>
      </w:r>
      <w:r>
        <w:rPr>
          <w:rFonts w:ascii="Times New Roman" w:eastAsia="Batang" w:hAnsi="Times New Roman"/>
          <w:sz w:val="24"/>
          <w:szCs w:val="24"/>
        </w:rPr>
        <w:t xml:space="preserve"> классификация, примеры, особенности физиологического воздействия на растения. Проблема связанного азота. </w:t>
      </w:r>
      <w:r>
        <w:rPr>
          <w:rFonts w:ascii="Times New Roman" w:eastAsia="Batang" w:hAnsi="Times New Roman"/>
          <w:i/>
          <w:sz w:val="24"/>
          <w:szCs w:val="24"/>
        </w:rPr>
        <w:t>Проблема научно обоснованного использования минеральных удобрений в сельском хозяйстве. Расчеты питательной ценности удобрений. Проблема накопления нитратов.</w:t>
      </w:r>
    </w:p>
    <w:p w:rsidR="00724C35" w:rsidRDefault="00724C35">
      <w:pPr>
        <w:pStyle w:val="ac"/>
        <w:ind w:firstLine="708"/>
        <w:rPr>
          <w:rFonts w:ascii="Times New Roman" w:eastAsia="Batang" w:hAnsi="Times New Roman"/>
          <w:i/>
        </w:rPr>
      </w:pPr>
      <w:r>
        <w:rPr>
          <w:rFonts w:ascii="Times New Roman" w:eastAsia="Batang" w:hAnsi="Times New Roman"/>
          <w:b/>
        </w:rPr>
        <w:t>Демонстрации.</w:t>
      </w:r>
      <w:r>
        <w:rPr>
          <w:rFonts w:ascii="Times New Roman" w:eastAsia="Batang" w:hAnsi="Times New Roman"/>
        </w:rPr>
        <w:t xml:space="preserve">  </w:t>
      </w:r>
      <w:r>
        <w:rPr>
          <w:rFonts w:ascii="Times New Roman" w:eastAsia="Batang" w:hAnsi="Times New Roman"/>
          <w:i/>
        </w:rPr>
        <w:t>6. Получение белого фосфора и его возгорание на воздухе. 7. Получение оксидов азота. 13. Получение аммиака и исследование его свойств. 15.  Опыты, подтверждающие общие химические свойства кислот. 16. Горение серы и угля в азотной кислоте. Воспламенение скипидара в азотной кислоте.</w:t>
      </w:r>
    </w:p>
    <w:p w:rsidR="00724C35" w:rsidRDefault="00724C35">
      <w:pPr>
        <w:pStyle w:val="ac"/>
        <w:ind w:firstLine="708"/>
        <w:rPr>
          <w:rFonts w:ascii="Times New Roman" w:eastAsia="Batang" w:hAnsi="Times New Roman"/>
          <w:i/>
        </w:rPr>
      </w:pPr>
      <w:r>
        <w:rPr>
          <w:rFonts w:ascii="Times New Roman" w:eastAsia="Batang" w:hAnsi="Times New Roman"/>
          <w:b/>
        </w:rPr>
        <w:t>Практические работы.</w:t>
      </w:r>
      <w:r>
        <w:rPr>
          <w:rFonts w:ascii="Times New Roman" w:eastAsia="Batang" w:hAnsi="Times New Roman"/>
        </w:rPr>
        <w:t xml:space="preserve">  1. Получение аммиака и исследование его свойств. Ознакомление с химическими свойствами водного раствора аммиака. </w:t>
      </w:r>
      <w:r>
        <w:rPr>
          <w:rFonts w:ascii="Times New Roman" w:eastAsia="Batang" w:hAnsi="Times New Roman"/>
          <w:i/>
        </w:rPr>
        <w:t xml:space="preserve"> 2. Распознавание минеральных удобрений.</w:t>
      </w:r>
    </w:p>
    <w:p w:rsidR="00724C35" w:rsidRDefault="00724C35">
      <w:pPr>
        <w:pStyle w:val="ac"/>
        <w:ind w:firstLine="708"/>
        <w:rPr>
          <w:rFonts w:ascii="Times New Roman" w:eastAsia="Batang" w:hAnsi="Times New Roman"/>
          <w:b/>
          <w:i/>
          <w:sz w:val="24"/>
          <w:szCs w:val="24"/>
        </w:rPr>
      </w:pPr>
      <w:r>
        <w:rPr>
          <w:rFonts w:ascii="Times New Roman" w:eastAsia="Batang" w:hAnsi="Times New Roman"/>
          <w:b/>
          <w:i/>
          <w:sz w:val="24"/>
          <w:szCs w:val="24"/>
        </w:rPr>
        <w:t>Тема 6. Подгруппа углерода и ее типичные представители (8 ч)</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 xml:space="preserve">Общая характеристика элементов подгруппы углерода. </w:t>
      </w:r>
      <w:r>
        <w:rPr>
          <w:rFonts w:ascii="Times New Roman" w:eastAsia="Batang" w:hAnsi="Times New Roman"/>
          <w:sz w:val="24"/>
          <w:szCs w:val="24"/>
        </w:rPr>
        <w:t>Электронное строение атомов подгруппы углерода, распространение в природе.</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Углерод как простое вещество.</w:t>
      </w:r>
      <w:r>
        <w:rPr>
          <w:rFonts w:ascii="Times New Roman" w:eastAsia="Batang" w:hAnsi="Times New Roman"/>
          <w:sz w:val="24"/>
          <w:szCs w:val="24"/>
        </w:rPr>
        <w:t xml:space="preserve"> Аллотропия углерода: алмаз, графит, фуллерены. Адсорбция. Химические свойства углерода.</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Кислородные соединения углерода.</w:t>
      </w:r>
      <w:r>
        <w:rPr>
          <w:rFonts w:ascii="Times New Roman" w:eastAsia="Batang" w:hAnsi="Times New Roman"/>
          <w:sz w:val="24"/>
          <w:szCs w:val="24"/>
        </w:rPr>
        <w:t xml:space="preserve"> Оксиды углерода, строение, свойства, получение. Угольная кислота и ее соли. Качественная реакция на карбона-ион.</w:t>
      </w:r>
    </w:p>
    <w:p w:rsidR="00724C35" w:rsidRDefault="00724C35">
      <w:pPr>
        <w:pStyle w:val="ac"/>
        <w:ind w:firstLine="708"/>
        <w:rPr>
          <w:rFonts w:ascii="Times New Roman" w:eastAsia="Batang" w:hAnsi="Times New Roman"/>
          <w:i/>
          <w:sz w:val="24"/>
          <w:szCs w:val="24"/>
        </w:rPr>
      </w:pPr>
      <w:r>
        <w:rPr>
          <w:rFonts w:ascii="Times New Roman" w:eastAsia="Batang" w:hAnsi="Times New Roman"/>
          <w:i/>
          <w:sz w:val="24"/>
          <w:szCs w:val="24"/>
        </w:rPr>
        <w:t>Кремний и его свойства. Кислородные соединения кремния: оксид кремния (</w:t>
      </w:r>
      <w:r>
        <w:rPr>
          <w:rFonts w:ascii="Times New Roman" w:eastAsia="Batang" w:hAnsi="Times New Roman"/>
          <w:i/>
          <w:sz w:val="24"/>
          <w:szCs w:val="24"/>
          <w:lang w:val="en-US"/>
        </w:rPr>
        <w:t>IV</w:t>
      </w:r>
      <w:r>
        <w:rPr>
          <w:rFonts w:ascii="Times New Roman" w:eastAsia="Batang" w:hAnsi="Times New Roman"/>
          <w:i/>
          <w:sz w:val="24"/>
          <w:szCs w:val="24"/>
        </w:rPr>
        <w:t>), кремниевая кислота, состав, строение, свойства. Силикаты. Силикатная промышленность. Краткие сведения о керамике, стекле, цементе.</w:t>
      </w:r>
    </w:p>
    <w:p w:rsidR="00724C35" w:rsidRDefault="00724C35">
      <w:pPr>
        <w:pStyle w:val="ac"/>
        <w:ind w:firstLine="708"/>
        <w:rPr>
          <w:rFonts w:ascii="Times New Roman" w:eastAsia="Batang" w:hAnsi="Times New Roman"/>
          <w:i/>
          <w:sz w:val="24"/>
          <w:szCs w:val="24"/>
        </w:rPr>
      </w:pPr>
      <w:r>
        <w:rPr>
          <w:rFonts w:ascii="Times New Roman" w:eastAsia="Batang" w:hAnsi="Times New Roman"/>
          <w:i/>
          <w:sz w:val="24"/>
          <w:szCs w:val="24"/>
        </w:rPr>
        <w:t>Понятие о круговороте химических элементов на примере углерода, азота, фосфора и серы.</w:t>
      </w:r>
    </w:p>
    <w:p w:rsidR="00724C35" w:rsidRDefault="00724C35">
      <w:pPr>
        <w:pStyle w:val="ac"/>
        <w:ind w:firstLine="708"/>
        <w:rPr>
          <w:rFonts w:ascii="Times New Roman" w:eastAsia="Batang" w:hAnsi="Times New Roman"/>
          <w:i/>
          <w:sz w:val="24"/>
          <w:szCs w:val="24"/>
        </w:rPr>
      </w:pPr>
      <w:r>
        <w:rPr>
          <w:rFonts w:ascii="Times New Roman" w:eastAsia="Batang" w:hAnsi="Times New Roman"/>
          <w:b/>
          <w:sz w:val="24"/>
          <w:szCs w:val="24"/>
        </w:rPr>
        <w:t>Демонстрации.</w:t>
      </w:r>
      <w:r>
        <w:rPr>
          <w:rFonts w:ascii="Times New Roman" w:eastAsia="Batang" w:hAnsi="Times New Roman"/>
          <w:sz w:val="24"/>
          <w:szCs w:val="24"/>
        </w:rPr>
        <w:t xml:space="preserve"> </w:t>
      </w:r>
      <w:r>
        <w:rPr>
          <w:rFonts w:ascii="Times New Roman" w:eastAsia="Batang" w:hAnsi="Times New Roman"/>
          <w:i/>
          <w:sz w:val="24"/>
          <w:szCs w:val="24"/>
        </w:rPr>
        <w:t xml:space="preserve">11. Восстановление свинца из оксида на поверхности угля.  12. Получение кремния и силана. 14. Получение и исследование свойств диоксида углерода. 18. Получение кремниевой кислоты. 20. Качественная реакция на карбонат-ион. </w:t>
      </w:r>
    </w:p>
    <w:p w:rsidR="00724C35" w:rsidRDefault="00724C35">
      <w:pPr>
        <w:pStyle w:val="ac"/>
        <w:ind w:firstLine="708"/>
        <w:rPr>
          <w:rFonts w:ascii="Times New Roman" w:eastAsia="Batang" w:hAnsi="Times New Roman"/>
          <w:i/>
          <w:sz w:val="24"/>
          <w:szCs w:val="24"/>
        </w:rPr>
      </w:pPr>
      <w:r>
        <w:rPr>
          <w:rFonts w:ascii="Times New Roman" w:eastAsia="Batang" w:hAnsi="Times New Roman"/>
          <w:b/>
          <w:sz w:val="24"/>
          <w:szCs w:val="24"/>
        </w:rPr>
        <w:t>Лабораторные опыты</w:t>
      </w:r>
      <w:r>
        <w:rPr>
          <w:rFonts w:ascii="Times New Roman" w:eastAsia="Batang" w:hAnsi="Times New Roman"/>
          <w:sz w:val="24"/>
          <w:szCs w:val="24"/>
        </w:rPr>
        <w:t xml:space="preserve">. </w:t>
      </w:r>
      <w:r>
        <w:rPr>
          <w:rFonts w:ascii="Times New Roman" w:eastAsia="Batang" w:hAnsi="Times New Roman"/>
          <w:i/>
          <w:sz w:val="24"/>
          <w:szCs w:val="24"/>
        </w:rPr>
        <w:t>3. Получение углекислого газа и изучение его свойств. 5. Восстановительные свойства углерода и водорода. 6. Получение угольной кислоты из оксида углерода (IV) и изучение ее свойств.</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Практическая работа</w:t>
      </w:r>
      <w:r>
        <w:rPr>
          <w:rFonts w:ascii="Times New Roman" w:eastAsia="Batang" w:hAnsi="Times New Roman"/>
          <w:sz w:val="24"/>
          <w:szCs w:val="24"/>
        </w:rPr>
        <w:t>.  3. Получение оксида углерода (IV) и изучение его свойств. Распознавание карбонатов.</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Расчетные задачи.</w:t>
      </w:r>
      <w:r>
        <w:rPr>
          <w:rFonts w:ascii="Times New Roman" w:eastAsia="Batang" w:hAnsi="Times New Roman"/>
          <w:sz w:val="24"/>
          <w:szCs w:val="24"/>
        </w:rPr>
        <w:t xml:space="preserve"> Вычисление массы или объема продукта реакции по известной массе или объему исходного вещества, содержащего примеси.  </w:t>
      </w:r>
    </w:p>
    <w:p w:rsidR="00724C35" w:rsidRDefault="00724C35">
      <w:pPr>
        <w:pStyle w:val="ac"/>
        <w:ind w:firstLine="708"/>
        <w:rPr>
          <w:rFonts w:ascii="Times New Roman" w:eastAsia="Batang" w:hAnsi="Times New Roman"/>
          <w:b/>
          <w:i/>
          <w:sz w:val="24"/>
          <w:szCs w:val="24"/>
        </w:rPr>
      </w:pPr>
      <w:r>
        <w:rPr>
          <w:rFonts w:ascii="Times New Roman" w:eastAsia="Batang" w:hAnsi="Times New Roman"/>
          <w:b/>
          <w:i/>
          <w:sz w:val="24"/>
          <w:szCs w:val="24"/>
        </w:rPr>
        <w:t>Тема 7. Общие сведения об органических соединениях (13 ч)</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Понятие о полимерных и химических соединениях</w:t>
      </w:r>
      <w:r>
        <w:rPr>
          <w:rFonts w:ascii="Times New Roman" w:eastAsia="Batang" w:hAnsi="Times New Roman"/>
          <w:sz w:val="24"/>
          <w:szCs w:val="24"/>
        </w:rPr>
        <w:t>. Мономер; полимер; способность атомов углерода и кремния к образованию последних.</w:t>
      </w:r>
    </w:p>
    <w:p w:rsidR="00724C35" w:rsidRDefault="00724C35">
      <w:pPr>
        <w:pStyle w:val="ac"/>
        <w:ind w:firstLine="708"/>
        <w:rPr>
          <w:rFonts w:ascii="Times New Roman" w:eastAsia="Batang" w:hAnsi="Times New Roman"/>
          <w:i/>
          <w:sz w:val="24"/>
          <w:szCs w:val="24"/>
        </w:rPr>
      </w:pPr>
      <w:r>
        <w:rPr>
          <w:rFonts w:ascii="Times New Roman" w:eastAsia="Batang" w:hAnsi="Times New Roman"/>
          <w:sz w:val="24"/>
          <w:szCs w:val="24"/>
        </w:rPr>
        <w:t xml:space="preserve">Соединения углерода – предмет самостоятельной науки – органической химии. Первоначальные сведения о строении органических веществ. Некоторые положения и роль теории А.М. Бутлерова в развитии этой науки. </w:t>
      </w:r>
      <w:r>
        <w:rPr>
          <w:rFonts w:ascii="Times New Roman" w:eastAsia="Batang" w:hAnsi="Times New Roman"/>
          <w:i/>
          <w:sz w:val="24"/>
          <w:szCs w:val="24"/>
        </w:rPr>
        <w:t>Понятие о гомологии и изомерии.</w:t>
      </w:r>
    </w:p>
    <w:p w:rsidR="00724C35" w:rsidRDefault="00724C35">
      <w:pPr>
        <w:pStyle w:val="ac"/>
        <w:jc w:val="both"/>
        <w:rPr>
          <w:rFonts w:ascii="Times New Roman" w:eastAsia="Batang" w:hAnsi="Times New Roman"/>
          <w:sz w:val="24"/>
          <w:szCs w:val="24"/>
        </w:rPr>
      </w:pPr>
      <w:r>
        <w:rPr>
          <w:rFonts w:ascii="Times New Roman" w:eastAsia="Batang" w:hAnsi="Times New Roman"/>
          <w:b/>
          <w:sz w:val="24"/>
          <w:szCs w:val="24"/>
        </w:rPr>
        <w:tab/>
        <w:t xml:space="preserve">Основные классы углеводородов. Алканы. </w:t>
      </w:r>
      <w:r>
        <w:rPr>
          <w:rFonts w:ascii="Times New Roman" w:eastAsia="Batang" w:hAnsi="Times New Roman"/>
          <w:sz w:val="24"/>
          <w:szCs w:val="24"/>
        </w:rPr>
        <w:t xml:space="preserve"> </w:t>
      </w:r>
      <w:r>
        <w:rPr>
          <w:rFonts w:ascii="Times New Roman" w:eastAsia="Batang" w:hAnsi="Times New Roman"/>
          <w:i/>
          <w:sz w:val="24"/>
          <w:szCs w:val="24"/>
        </w:rPr>
        <w:t xml:space="preserve">Электронное и пространственное  строение предельных углеводородов (алканов). Изомерия и номенклатура предельных углеводородов. </w:t>
      </w:r>
      <w:r>
        <w:rPr>
          <w:rFonts w:ascii="Times New Roman" w:eastAsia="Batang" w:hAnsi="Times New Roman"/>
          <w:sz w:val="24"/>
          <w:szCs w:val="24"/>
        </w:rPr>
        <w:t>Физические и химические свойства алканов. Способность алканов к реакции замещения и изомеризации.</w:t>
      </w:r>
    </w:p>
    <w:p w:rsidR="00724C35" w:rsidRDefault="00724C35">
      <w:pPr>
        <w:pStyle w:val="ac"/>
        <w:jc w:val="both"/>
        <w:rPr>
          <w:rFonts w:ascii="Times New Roman" w:eastAsia="Batang" w:hAnsi="Times New Roman"/>
          <w:sz w:val="24"/>
          <w:szCs w:val="24"/>
        </w:rPr>
      </w:pPr>
      <w:r>
        <w:rPr>
          <w:rFonts w:ascii="Times New Roman" w:eastAsia="Batang" w:hAnsi="Times New Roman"/>
          <w:sz w:val="24"/>
          <w:szCs w:val="24"/>
        </w:rPr>
        <w:tab/>
      </w:r>
      <w:r>
        <w:rPr>
          <w:rFonts w:ascii="Times New Roman" w:eastAsia="Batang" w:hAnsi="Times New Roman"/>
          <w:b/>
          <w:sz w:val="24"/>
          <w:szCs w:val="24"/>
        </w:rPr>
        <w:t>Непредельные углеводороды – алкены и алкины.</w:t>
      </w:r>
      <w:r>
        <w:rPr>
          <w:rFonts w:ascii="Times New Roman" w:eastAsia="Batang" w:hAnsi="Times New Roman"/>
          <w:sz w:val="24"/>
          <w:szCs w:val="24"/>
        </w:rPr>
        <w:t xml:space="preserve"> </w:t>
      </w:r>
      <w:r>
        <w:rPr>
          <w:rFonts w:ascii="Times New Roman" w:eastAsia="Batang" w:hAnsi="Times New Roman"/>
          <w:i/>
          <w:sz w:val="24"/>
          <w:szCs w:val="24"/>
        </w:rPr>
        <w:t xml:space="preserve">Электронное и пространственное  строение  алкенов и алкинов. </w:t>
      </w:r>
      <w:r>
        <w:rPr>
          <w:rFonts w:ascii="Times New Roman" w:eastAsia="Batang" w:hAnsi="Times New Roman"/>
          <w:sz w:val="24"/>
          <w:szCs w:val="24"/>
        </w:rPr>
        <w:t>Гомологический ряд алкенов. Номенклатура. Физические и химические свойства алкенов. Способность алкенов к реакции присоединения и полимеризации. Понятие о полимерных химических соединениях: мономер, полимер, степень полимеризации. Полиэтилен, пролипропилен – представители полимеров. Алкины, номенклатура, свойства.</w:t>
      </w:r>
    </w:p>
    <w:p w:rsidR="00724C35" w:rsidRDefault="00724C35">
      <w:pPr>
        <w:pStyle w:val="ac"/>
        <w:jc w:val="both"/>
        <w:rPr>
          <w:rFonts w:ascii="Times New Roman" w:eastAsia="Batang" w:hAnsi="Times New Roman"/>
          <w:sz w:val="24"/>
          <w:szCs w:val="24"/>
        </w:rPr>
      </w:pPr>
      <w:r>
        <w:rPr>
          <w:rFonts w:ascii="Times New Roman" w:eastAsia="Batang" w:hAnsi="Times New Roman"/>
          <w:sz w:val="24"/>
          <w:szCs w:val="24"/>
        </w:rPr>
        <w:tab/>
        <w:t>Распространение углеводородов в природе. Состав нефти и характеристика основных продуктов, получаемых из нефти.</w:t>
      </w:r>
    </w:p>
    <w:p w:rsidR="00724C35" w:rsidRDefault="00724C35">
      <w:pPr>
        <w:pStyle w:val="ac"/>
        <w:jc w:val="both"/>
        <w:rPr>
          <w:rFonts w:ascii="Times New Roman" w:eastAsia="Batang" w:hAnsi="Times New Roman"/>
          <w:sz w:val="24"/>
          <w:szCs w:val="24"/>
        </w:rPr>
      </w:pPr>
      <w:r>
        <w:rPr>
          <w:rFonts w:ascii="Times New Roman" w:eastAsia="Batang" w:hAnsi="Times New Roman"/>
          <w:sz w:val="24"/>
          <w:szCs w:val="24"/>
        </w:rPr>
        <w:tab/>
      </w:r>
      <w:r>
        <w:rPr>
          <w:rFonts w:ascii="Times New Roman" w:eastAsia="Batang" w:hAnsi="Times New Roman"/>
          <w:b/>
          <w:sz w:val="24"/>
          <w:szCs w:val="24"/>
        </w:rPr>
        <w:t xml:space="preserve">Кислородсодержащие органические соединения. </w:t>
      </w:r>
      <w:r>
        <w:rPr>
          <w:rFonts w:ascii="Times New Roman" w:eastAsia="Batang" w:hAnsi="Times New Roman"/>
          <w:sz w:val="24"/>
          <w:szCs w:val="24"/>
        </w:rPr>
        <w:t xml:space="preserve"> Понятие о функциональной группе. Гомологические ряды спиртов и карбоновых кислот. Общие формулы классов этих соединений. Физиологическое действие спиртов на организм. Химические свойства спиртов: горение, гидрогалогенирование, дегидратация. Понятие о многоатомных спиртах (глицерин). Общие свойства карбоновых кислот. Реакция этерификации.</w:t>
      </w:r>
    </w:p>
    <w:p w:rsidR="00724C35" w:rsidRDefault="00724C35">
      <w:pPr>
        <w:pStyle w:val="ac"/>
        <w:ind w:firstLine="708"/>
        <w:jc w:val="both"/>
        <w:rPr>
          <w:rFonts w:ascii="Times New Roman" w:eastAsia="Batang" w:hAnsi="Times New Roman"/>
          <w:sz w:val="24"/>
          <w:szCs w:val="24"/>
        </w:rPr>
      </w:pPr>
      <w:r>
        <w:rPr>
          <w:rFonts w:ascii="Times New Roman" w:eastAsia="Batang" w:hAnsi="Times New Roman"/>
          <w:b/>
          <w:sz w:val="24"/>
          <w:szCs w:val="24"/>
        </w:rPr>
        <w:t xml:space="preserve">Биологически  важные соединения. </w:t>
      </w:r>
      <w:r>
        <w:rPr>
          <w:rFonts w:ascii="Times New Roman" w:eastAsia="Batang" w:hAnsi="Times New Roman"/>
          <w:sz w:val="24"/>
          <w:szCs w:val="24"/>
        </w:rPr>
        <w:t>Химия и пища: жиры, углеводы, белки – важнейшие составные части пищевого рациона человека и животных. Свойства жиров и углеводов. Роль белков в природе и их химические свойства: гидролиз, денатурация.</w:t>
      </w:r>
    </w:p>
    <w:p w:rsidR="00724C35" w:rsidRDefault="00724C35">
      <w:pPr>
        <w:pStyle w:val="ac"/>
        <w:ind w:firstLine="708"/>
        <w:jc w:val="both"/>
        <w:rPr>
          <w:rFonts w:ascii="Times New Roman" w:eastAsia="Batang" w:hAnsi="Times New Roman"/>
          <w:i/>
        </w:rPr>
      </w:pPr>
      <w:r>
        <w:rPr>
          <w:rFonts w:ascii="Times New Roman" w:eastAsia="Batang" w:hAnsi="Times New Roman"/>
          <w:b/>
        </w:rPr>
        <w:t>Демонстрации.</w:t>
      </w:r>
      <w:r>
        <w:t xml:space="preserve"> </w:t>
      </w:r>
      <w:r>
        <w:rPr>
          <w:rFonts w:ascii="Times New Roman" w:eastAsia="Batang" w:hAnsi="Times New Roman"/>
          <w:i/>
        </w:rPr>
        <w:t>21. Коллеция «Нефть и нефтепродукты» 22. Модели молекул органических соединений. 23. Получение этилена и его взаимодействие с бромной водой и раствором перманганата калия. 24. Воспламенение спиртов. 25. Опыты, подтверждающие химические свойства карбоновых кислот. 26. Реакция этерификации.</w:t>
      </w:r>
    </w:p>
    <w:p w:rsidR="00724C35" w:rsidRDefault="00724C35">
      <w:pPr>
        <w:pStyle w:val="ac"/>
        <w:jc w:val="both"/>
        <w:rPr>
          <w:rFonts w:ascii="Times New Roman" w:eastAsia="Batang" w:hAnsi="Times New Roman"/>
          <w:i/>
        </w:rPr>
      </w:pPr>
      <w:r>
        <w:rPr>
          <w:rFonts w:ascii="Times New Roman" w:eastAsia="Batang" w:hAnsi="Times New Roman"/>
          <w:i/>
        </w:rPr>
        <w:t xml:space="preserve"> 27. Модель молекулы белка. 28. Денатурация белка. 29. Примеры углеводородов в различных агрегатных состояниях. 30. Получение ацетилена и его взаимодействие с бромной водой.</w:t>
      </w:r>
    </w:p>
    <w:p w:rsidR="00724C35" w:rsidRDefault="00724C35">
      <w:pPr>
        <w:pStyle w:val="ac"/>
        <w:jc w:val="both"/>
        <w:rPr>
          <w:rFonts w:ascii="Times New Roman" w:eastAsia="Batang" w:hAnsi="Times New Roman"/>
        </w:rPr>
      </w:pPr>
      <w:r>
        <w:rPr>
          <w:rFonts w:ascii="Times New Roman" w:eastAsia="Batang" w:hAnsi="Times New Roman"/>
        </w:rPr>
        <w:t xml:space="preserve">   </w:t>
      </w:r>
      <w:r>
        <w:rPr>
          <w:rFonts w:ascii="Times New Roman" w:eastAsia="Batang" w:hAnsi="Times New Roman"/>
        </w:rPr>
        <w:tab/>
      </w:r>
      <w:r>
        <w:rPr>
          <w:rFonts w:ascii="Times New Roman" w:eastAsia="Batang" w:hAnsi="Times New Roman"/>
          <w:b/>
        </w:rPr>
        <w:t xml:space="preserve">Практическая работа.  </w:t>
      </w:r>
      <w:r>
        <w:rPr>
          <w:rFonts w:ascii="Times New Roman" w:eastAsia="Batang" w:hAnsi="Times New Roman"/>
        </w:rPr>
        <w:t>4. Определение качественного состава органического вещества.</w:t>
      </w:r>
    </w:p>
    <w:p w:rsidR="00724C35" w:rsidRDefault="00724C35">
      <w:pPr>
        <w:pStyle w:val="ac"/>
        <w:ind w:firstLine="708"/>
        <w:jc w:val="both"/>
        <w:rPr>
          <w:rFonts w:ascii="Times New Roman" w:eastAsia="Batang" w:hAnsi="Times New Roman"/>
          <w:b/>
          <w:sz w:val="24"/>
          <w:szCs w:val="24"/>
        </w:rPr>
      </w:pPr>
      <w:r>
        <w:rPr>
          <w:rFonts w:ascii="Times New Roman" w:eastAsia="Batang" w:hAnsi="Times New Roman"/>
          <w:b/>
          <w:sz w:val="24"/>
          <w:szCs w:val="24"/>
        </w:rPr>
        <w:t xml:space="preserve">Раздел </w:t>
      </w:r>
      <w:r>
        <w:rPr>
          <w:rFonts w:ascii="Times New Roman" w:eastAsia="Batang" w:hAnsi="Times New Roman"/>
          <w:b/>
          <w:sz w:val="24"/>
          <w:szCs w:val="24"/>
          <w:lang w:val="en-US"/>
        </w:rPr>
        <w:t>III</w:t>
      </w:r>
      <w:r>
        <w:rPr>
          <w:rFonts w:ascii="Times New Roman" w:eastAsia="Batang" w:hAnsi="Times New Roman"/>
          <w:b/>
          <w:sz w:val="24"/>
          <w:szCs w:val="24"/>
        </w:rPr>
        <w:t>. Металлы (7 ч)</w:t>
      </w:r>
    </w:p>
    <w:p w:rsidR="00724C35" w:rsidRDefault="00724C35">
      <w:pPr>
        <w:pStyle w:val="ac"/>
        <w:ind w:firstLine="708"/>
        <w:jc w:val="both"/>
        <w:rPr>
          <w:rFonts w:ascii="Times New Roman" w:eastAsia="Batang" w:hAnsi="Times New Roman"/>
          <w:b/>
          <w:i/>
          <w:sz w:val="24"/>
          <w:szCs w:val="24"/>
        </w:rPr>
      </w:pPr>
      <w:r>
        <w:rPr>
          <w:rFonts w:ascii="Times New Roman" w:eastAsia="Batang" w:hAnsi="Times New Roman"/>
          <w:b/>
          <w:i/>
          <w:sz w:val="24"/>
          <w:szCs w:val="24"/>
        </w:rPr>
        <w:t>Тема 8. Общие свойства металлов (2 ч)</w:t>
      </w:r>
    </w:p>
    <w:p w:rsidR="00724C35" w:rsidRDefault="00724C35">
      <w:pPr>
        <w:pStyle w:val="ac"/>
        <w:jc w:val="both"/>
        <w:rPr>
          <w:rFonts w:ascii="Times New Roman" w:eastAsia="Batang" w:hAnsi="Times New Roman"/>
          <w:sz w:val="24"/>
          <w:szCs w:val="24"/>
        </w:rPr>
      </w:pPr>
      <w:r>
        <w:rPr>
          <w:rFonts w:ascii="Times New Roman" w:eastAsia="Batang" w:hAnsi="Times New Roman"/>
          <w:sz w:val="24"/>
          <w:szCs w:val="24"/>
        </w:rPr>
        <w:tab/>
        <w:t xml:space="preserve">Положение металлов в периодической системе. Особенности строения атомов металлов : </w:t>
      </w:r>
      <w:r>
        <w:rPr>
          <w:rFonts w:ascii="Times New Roman" w:eastAsia="Batang" w:hAnsi="Times New Roman"/>
          <w:i/>
          <w:sz w:val="24"/>
          <w:szCs w:val="24"/>
          <w:lang w:val="en-US"/>
        </w:rPr>
        <w:t>s</w:t>
      </w:r>
      <w:r>
        <w:rPr>
          <w:rFonts w:ascii="Times New Roman" w:eastAsia="Batang" w:hAnsi="Times New Roman"/>
          <w:i/>
          <w:sz w:val="24"/>
          <w:szCs w:val="24"/>
        </w:rPr>
        <w:t xml:space="preserve">-, </w:t>
      </w:r>
      <w:r>
        <w:rPr>
          <w:rFonts w:ascii="Times New Roman" w:eastAsia="Batang" w:hAnsi="Times New Roman"/>
          <w:i/>
          <w:sz w:val="24"/>
          <w:szCs w:val="24"/>
          <w:lang w:val="en-US"/>
        </w:rPr>
        <w:t>p</w:t>
      </w:r>
      <w:r>
        <w:rPr>
          <w:rFonts w:ascii="Times New Roman" w:eastAsia="Batang" w:hAnsi="Times New Roman"/>
          <w:i/>
          <w:sz w:val="24"/>
          <w:szCs w:val="24"/>
        </w:rPr>
        <w:t xml:space="preserve">-, </w:t>
      </w:r>
      <w:r>
        <w:rPr>
          <w:rFonts w:ascii="Times New Roman" w:eastAsia="Batang" w:hAnsi="Times New Roman"/>
          <w:i/>
          <w:sz w:val="24"/>
          <w:szCs w:val="24"/>
          <w:lang w:val="en-US"/>
        </w:rPr>
        <w:t>d</w:t>
      </w:r>
      <w:r>
        <w:rPr>
          <w:rFonts w:ascii="Times New Roman" w:eastAsia="Batang" w:hAnsi="Times New Roman"/>
          <w:i/>
          <w:sz w:val="24"/>
          <w:szCs w:val="24"/>
        </w:rPr>
        <w:t>-элементов. Значение энергии ионизации.</w:t>
      </w:r>
      <w:r>
        <w:rPr>
          <w:rFonts w:ascii="Times New Roman" w:eastAsia="Batang" w:hAnsi="Times New Roman"/>
          <w:sz w:val="24"/>
          <w:szCs w:val="24"/>
        </w:rPr>
        <w:t xml:space="preserve"> Металлическая связь. Кристаллические решетки. Общие и специфические физические свойства металлов. Общие химические свойства металлов. Электрохимический ряд напряжения металлов. </w:t>
      </w:r>
      <w:r>
        <w:rPr>
          <w:rFonts w:ascii="Times New Roman" w:eastAsia="Batang" w:hAnsi="Times New Roman"/>
          <w:i/>
          <w:sz w:val="24"/>
          <w:szCs w:val="24"/>
        </w:rPr>
        <w:t>Использование электрохимического ряда напряжения металлов при выполнении самостоятельных работ.</w:t>
      </w:r>
      <w:r>
        <w:rPr>
          <w:rFonts w:ascii="Times New Roman" w:eastAsia="Batang" w:hAnsi="Times New Roman"/>
          <w:sz w:val="24"/>
          <w:szCs w:val="24"/>
        </w:rPr>
        <w:t xml:space="preserve"> Электролиз расплавов и растворов солей. Практическое значение электролиза. Способность металлов образовывать сплавы. Общие сведения о сплавах.</w:t>
      </w:r>
    </w:p>
    <w:p w:rsidR="00724C35" w:rsidRDefault="00724C35">
      <w:pPr>
        <w:pStyle w:val="ac"/>
        <w:ind w:firstLine="708"/>
        <w:jc w:val="both"/>
        <w:rPr>
          <w:rFonts w:ascii="Times New Roman" w:eastAsia="Batang" w:hAnsi="Times New Roman"/>
          <w:i/>
          <w:sz w:val="24"/>
          <w:szCs w:val="24"/>
        </w:rPr>
      </w:pPr>
      <w:r>
        <w:rPr>
          <w:rFonts w:ascii="Times New Roman" w:eastAsia="Batang" w:hAnsi="Times New Roman"/>
          <w:sz w:val="24"/>
          <w:szCs w:val="24"/>
        </w:rPr>
        <w:t xml:space="preserve">Понятие о коррозии металлов. </w:t>
      </w:r>
      <w:r>
        <w:rPr>
          <w:rFonts w:ascii="Times New Roman" w:eastAsia="Batang" w:hAnsi="Times New Roman"/>
          <w:i/>
          <w:sz w:val="24"/>
          <w:szCs w:val="24"/>
        </w:rPr>
        <w:t xml:space="preserve">Коррозия металлов – общепланетарный  геохимический процесс; виды коррозии: химическая и электрохимическая – и способы защиты от нее. </w:t>
      </w:r>
    </w:p>
    <w:p w:rsidR="00724C35" w:rsidRDefault="00724C35">
      <w:pPr>
        <w:pStyle w:val="ac"/>
        <w:ind w:firstLine="708"/>
        <w:jc w:val="both"/>
        <w:rPr>
          <w:rFonts w:ascii="Times New Roman" w:eastAsia="Batang" w:hAnsi="Times New Roman"/>
        </w:rPr>
      </w:pPr>
      <w:r>
        <w:rPr>
          <w:rFonts w:ascii="Times New Roman" w:eastAsia="Batang" w:hAnsi="Times New Roman"/>
          <w:b/>
        </w:rPr>
        <w:t>Демонстрации.</w:t>
      </w:r>
      <w:r>
        <w:rPr>
          <w:rFonts w:ascii="Times New Roman" w:eastAsia="Batang" w:hAnsi="Times New Roman"/>
        </w:rPr>
        <w:t xml:space="preserve"> 1.Образцы металлов и их соединений, </w:t>
      </w:r>
      <w:r>
        <w:rPr>
          <w:rFonts w:ascii="Times New Roman" w:eastAsia="Batang" w:hAnsi="Times New Roman"/>
          <w:i/>
        </w:rPr>
        <w:t>изучение их электрической проводимости. 2. Теплопроводность металлов. 3. Модели кристаллических решеток металлов.</w:t>
      </w:r>
      <w:r>
        <w:rPr>
          <w:rFonts w:ascii="Times New Roman" w:eastAsia="Batang" w:hAnsi="Times New Roman"/>
        </w:rPr>
        <w:t xml:space="preserve">   4. Взаимодействие металлов с неметаллами и водой. </w:t>
      </w:r>
      <w:r>
        <w:rPr>
          <w:rFonts w:ascii="Times New Roman" w:eastAsia="Batang" w:hAnsi="Times New Roman"/>
          <w:i/>
        </w:rPr>
        <w:t>5. Электролиз растворов хлорида меди и иодида калия. 6. Опыты по коррозии металлов и защите металлов от нее.</w:t>
      </w:r>
      <w:r>
        <w:rPr>
          <w:rFonts w:ascii="Times New Roman" w:eastAsia="Batang" w:hAnsi="Times New Roman"/>
        </w:rPr>
        <w:t xml:space="preserve"> </w:t>
      </w:r>
    </w:p>
    <w:p w:rsidR="00724C35" w:rsidRDefault="00724C35">
      <w:pPr>
        <w:pStyle w:val="ac"/>
        <w:ind w:left="708"/>
        <w:jc w:val="both"/>
        <w:rPr>
          <w:rFonts w:ascii="Times New Roman" w:eastAsia="Batang" w:hAnsi="Times New Roman"/>
          <w:i/>
        </w:rPr>
      </w:pPr>
      <w:r>
        <w:rPr>
          <w:rFonts w:ascii="Times New Roman" w:eastAsia="Batang" w:hAnsi="Times New Roman"/>
          <w:b/>
        </w:rPr>
        <w:t>Лабораторные опыты.</w:t>
      </w:r>
      <w:r>
        <w:rPr>
          <w:rFonts w:ascii="Times New Roman" w:eastAsia="Batang" w:hAnsi="Times New Roman"/>
        </w:rPr>
        <w:t xml:space="preserve"> 1. Рассмотрение образцов металлов, их солей и природных соединений. 2.  </w:t>
      </w:r>
      <w:r>
        <w:rPr>
          <w:rFonts w:ascii="Times New Roman" w:eastAsia="Batang" w:hAnsi="Times New Roman"/>
          <w:i/>
        </w:rPr>
        <w:t>Взаимодействие металлов с растворами солей. 3. Ознакомление с образцами сплавов.</w:t>
      </w:r>
    </w:p>
    <w:p w:rsidR="00724C35" w:rsidRDefault="00724C35">
      <w:pPr>
        <w:pStyle w:val="ac"/>
        <w:ind w:left="708"/>
        <w:jc w:val="both"/>
        <w:rPr>
          <w:rFonts w:ascii="Times New Roman" w:eastAsia="Batang" w:hAnsi="Times New Roman"/>
          <w:b/>
          <w:sz w:val="24"/>
          <w:szCs w:val="24"/>
        </w:rPr>
      </w:pPr>
      <w:r>
        <w:rPr>
          <w:rFonts w:ascii="Times New Roman" w:eastAsia="Batang" w:hAnsi="Times New Roman"/>
          <w:b/>
          <w:i/>
          <w:sz w:val="24"/>
          <w:szCs w:val="24"/>
        </w:rPr>
        <w:t xml:space="preserve"> Тема  9. Металлы главных и побочных подгрупп (5 ч)</w:t>
      </w:r>
      <w:r>
        <w:rPr>
          <w:rFonts w:ascii="Times New Roman" w:eastAsia="Batang" w:hAnsi="Times New Roman"/>
          <w:b/>
          <w:i/>
          <w:vanish/>
          <w:sz w:val="24"/>
          <w:szCs w:val="24"/>
        </w:rPr>
        <w:t>еталлов в периодической состеме. : гидролиз, денатурация.пень полимеризации. поли</w:t>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r>
        <w:rPr>
          <w:rFonts w:eastAsia="Batang"/>
          <w:b/>
          <w:i/>
          <w:vanish/>
          <w:sz w:val="24"/>
          <w:szCs w:val="24"/>
        </w:rPr>
        <w:fldChar w:fldCharType="begin"/>
      </w:r>
      <w:r>
        <w:rPr>
          <w:rFonts w:eastAsia="Batang"/>
          <w:b/>
          <w:i/>
          <w:vanish/>
          <w:sz w:val="24"/>
          <w:szCs w:val="24"/>
        </w:rPr>
        <w:instrText xml:space="preserve"> PAGE \*Arabic </w:instrText>
      </w:r>
      <w:r>
        <w:rPr>
          <w:rFonts w:eastAsia="Batang"/>
          <w:b/>
          <w:i/>
          <w:vanish/>
          <w:sz w:val="24"/>
          <w:szCs w:val="24"/>
        </w:rPr>
        <w:fldChar w:fldCharType="separate"/>
      </w:r>
      <w:r w:rsidR="00A6496B">
        <w:rPr>
          <w:rFonts w:eastAsia="Batang"/>
          <w:b/>
          <w:i/>
          <w:noProof/>
          <w:vanish/>
          <w:sz w:val="24"/>
          <w:szCs w:val="24"/>
        </w:rPr>
        <w:t>10</w:t>
      </w:r>
      <w:r>
        <w:rPr>
          <w:rFonts w:eastAsia="Batang"/>
          <w:b/>
          <w:i/>
          <w:vanish/>
          <w:sz w:val="24"/>
          <w:szCs w:val="24"/>
        </w:rPr>
        <w:fldChar w:fldCharType="end"/>
      </w:r>
    </w:p>
    <w:p w:rsidR="00724C35" w:rsidRDefault="00724C35">
      <w:pPr>
        <w:pStyle w:val="ac"/>
        <w:jc w:val="both"/>
        <w:rPr>
          <w:rFonts w:ascii="Times New Roman" w:eastAsia="Batang" w:hAnsi="Times New Roman"/>
          <w:i/>
          <w:sz w:val="24"/>
          <w:szCs w:val="24"/>
        </w:rPr>
      </w:pPr>
      <w:r>
        <w:rPr>
          <w:rFonts w:ascii="Times New Roman" w:eastAsia="Batang" w:hAnsi="Times New Roman"/>
          <w:b/>
          <w:sz w:val="24"/>
          <w:szCs w:val="24"/>
        </w:rPr>
        <w:tab/>
        <w:t xml:space="preserve">Металлы – элементы </w:t>
      </w:r>
      <w:r>
        <w:rPr>
          <w:rFonts w:ascii="Times New Roman" w:eastAsia="Batang" w:hAnsi="Times New Roman"/>
          <w:b/>
          <w:sz w:val="24"/>
          <w:szCs w:val="24"/>
          <w:lang w:val="en-US"/>
        </w:rPr>
        <w:t>I</w:t>
      </w:r>
      <w:r>
        <w:rPr>
          <w:rFonts w:ascii="Times New Roman" w:eastAsia="Batang" w:hAnsi="Times New Roman"/>
          <w:b/>
          <w:sz w:val="24"/>
          <w:szCs w:val="24"/>
        </w:rPr>
        <w:t xml:space="preserve"> - </w:t>
      </w:r>
      <w:r>
        <w:rPr>
          <w:rFonts w:ascii="Times New Roman" w:eastAsia="Batang" w:hAnsi="Times New Roman"/>
          <w:b/>
          <w:sz w:val="24"/>
          <w:szCs w:val="24"/>
          <w:lang w:val="en-US"/>
        </w:rPr>
        <w:t>II</w:t>
      </w:r>
      <w:r>
        <w:rPr>
          <w:rFonts w:ascii="Times New Roman" w:eastAsia="Batang" w:hAnsi="Times New Roman"/>
          <w:b/>
          <w:sz w:val="24"/>
          <w:szCs w:val="24"/>
        </w:rPr>
        <w:t xml:space="preserve"> групп. </w:t>
      </w:r>
      <w:r>
        <w:rPr>
          <w:rFonts w:ascii="Times New Roman" w:eastAsia="Batang" w:hAnsi="Times New Roman"/>
          <w:sz w:val="24"/>
          <w:szCs w:val="24"/>
        </w:rPr>
        <w:t xml:space="preserve">Строение атомов химических элементов </w:t>
      </w:r>
      <w:r>
        <w:rPr>
          <w:rFonts w:ascii="Times New Roman" w:eastAsia="Batang" w:hAnsi="Times New Roman"/>
          <w:sz w:val="24"/>
          <w:szCs w:val="24"/>
          <w:lang w:val="en-US"/>
        </w:rPr>
        <w:t>I</w:t>
      </w:r>
      <w:r>
        <w:rPr>
          <w:rFonts w:ascii="Times New Roman" w:eastAsia="Batang" w:hAnsi="Times New Roman"/>
          <w:sz w:val="24"/>
          <w:szCs w:val="24"/>
        </w:rPr>
        <w:t xml:space="preserve">А- и  </w:t>
      </w:r>
      <w:r>
        <w:rPr>
          <w:rFonts w:ascii="Times New Roman" w:eastAsia="Batang" w:hAnsi="Times New Roman"/>
          <w:sz w:val="24"/>
          <w:szCs w:val="24"/>
          <w:lang w:val="en-US"/>
        </w:rPr>
        <w:t>II</w:t>
      </w:r>
      <w:r>
        <w:rPr>
          <w:rFonts w:ascii="Times New Roman" w:eastAsia="Batang" w:hAnsi="Times New Roman"/>
          <w:sz w:val="24"/>
          <w:szCs w:val="24"/>
        </w:rPr>
        <w:t xml:space="preserve">А- групп, их сравнительная характеристика. Физические и химические свойства простых веществ, оксидов и гидроксидов, солей. Применение щелочных и щелочноземельных металлов. </w:t>
      </w:r>
      <w:r>
        <w:rPr>
          <w:rFonts w:ascii="Times New Roman" w:eastAsia="Batang" w:hAnsi="Times New Roman"/>
          <w:i/>
          <w:sz w:val="24"/>
          <w:szCs w:val="24"/>
        </w:rPr>
        <w:t>Закономерности распространения щелочных и щелочноземельных металлов в природе, их получение электролизом соединений.</w:t>
      </w:r>
      <w:r>
        <w:rPr>
          <w:rFonts w:ascii="Times New Roman" w:eastAsia="Batang" w:hAnsi="Times New Roman"/>
          <w:sz w:val="24"/>
          <w:szCs w:val="24"/>
        </w:rPr>
        <w:t xml:space="preserve"> Минералы кальция, их состав, особенности свойств, области практического применения. Жесткость воды и способы ее устранения. </w:t>
      </w:r>
      <w:r>
        <w:rPr>
          <w:rFonts w:ascii="Times New Roman" w:eastAsia="Batang" w:hAnsi="Times New Roman"/>
          <w:i/>
          <w:sz w:val="24"/>
          <w:szCs w:val="24"/>
        </w:rPr>
        <w:t xml:space="preserve">Роль металлов </w:t>
      </w:r>
      <w:r>
        <w:rPr>
          <w:rFonts w:ascii="Times New Roman" w:eastAsia="Batang" w:hAnsi="Times New Roman"/>
          <w:i/>
          <w:sz w:val="24"/>
          <w:szCs w:val="24"/>
          <w:lang w:val="en-US"/>
        </w:rPr>
        <w:t>I</w:t>
      </w:r>
      <w:r>
        <w:rPr>
          <w:rFonts w:ascii="Times New Roman" w:eastAsia="Batang" w:hAnsi="Times New Roman"/>
          <w:i/>
          <w:sz w:val="24"/>
          <w:szCs w:val="24"/>
        </w:rPr>
        <w:t xml:space="preserve"> и  </w:t>
      </w:r>
      <w:r>
        <w:rPr>
          <w:rFonts w:ascii="Times New Roman" w:eastAsia="Batang" w:hAnsi="Times New Roman"/>
          <w:i/>
          <w:sz w:val="24"/>
          <w:szCs w:val="24"/>
          <w:lang w:val="en-US"/>
        </w:rPr>
        <w:t>II</w:t>
      </w:r>
      <w:r>
        <w:rPr>
          <w:rFonts w:ascii="Times New Roman" w:eastAsia="Batang" w:hAnsi="Times New Roman"/>
          <w:i/>
          <w:sz w:val="24"/>
          <w:szCs w:val="24"/>
        </w:rPr>
        <w:t xml:space="preserve"> групп в живой природе. </w:t>
      </w:r>
    </w:p>
    <w:p w:rsidR="00724C35" w:rsidRDefault="00724C35">
      <w:pPr>
        <w:pStyle w:val="ac"/>
        <w:jc w:val="both"/>
        <w:rPr>
          <w:rFonts w:ascii="Times New Roman" w:eastAsia="Batang" w:hAnsi="Times New Roman"/>
          <w:sz w:val="24"/>
          <w:szCs w:val="24"/>
        </w:rPr>
      </w:pPr>
      <w:r>
        <w:rPr>
          <w:rFonts w:ascii="Times New Roman" w:eastAsia="Batang" w:hAnsi="Times New Roman"/>
          <w:b/>
          <w:sz w:val="24"/>
          <w:szCs w:val="24"/>
        </w:rPr>
        <w:tab/>
        <w:t xml:space="preserve">Алюминий: </w:t>
      </w:r>
      <w:r>
        <w:rPr>
          <w:rFonts w:ascii="Times New Roman" w:eastAsia="Batang" w:hAnsi="Times New Roman"/>
          <w:sz w:val="24"/>
          <w:szCs w:val="24"/>
        </w:rPr>
        <w:t>химический элемент. Простое вещество. Физические и химические свойства. Распространение в природе. Основные минералы.  Применение в современной технике. Важнейшие соединения алюминия: оксиды и гидроксиды; амфотерный характер их свойств.</w:t>
      </w:r>
    </w:p>
    <w:p w:rsidR="00724C35" w:rsidRDefault="00724C35">
      <w:pPr>
        <w:pStyle w:val="ac"/>
        <w:jc w:val="both"/>
        <w:rPr>
          <w:rFonts w:ascii="Times New Roman" w:eastAsia="Batang" w:hAnsi="Times New Roman"/>
          <w:i/>
          <w:sz w:val="24"/>
          <w:szCs w:val="24"/>
        </w:rPr>
      </w:pPr>
      <w:r>
        <w:rPr>
          <w:rFonts w:ascii="Times New Roman" w:eastAsia="Batang" w:hAnsi="Times New Roman"/>
          <w:sz w:val="24"/>
          <w:szCs w:val="24"/>
        </w:rPr>
        <w:tab/>
      </w:r>
      <w:r>
        <w:rPr>
          <w:rFonts w:ascii="Times New Roman" w:eastAsia="Batang" w:hAnsi="Times New Roman"/>
          <w:b/>
          <w:sz w:val="24"/>
          <w:szCs w:val="24"/>
        </w:rPr>
        <w:t xml:space="preserve">Металлы </w:t>
      </w:r>
      <w:r>
        <w:rPr>
          <w:rFonts w:ascii="Times New Roman" w:eastAsia="Batang" w:hAnsi="Times New Roman"/>
          <w:b/>
          <w:sz w:val="24"/>
          <w:szCs w:val="24"/>
          <w:lang w:val="en-US"/>
        </w:rPr>
        <w:t>IVA</w:t>
      </w:r>
      <w:r>
        <w:rPr>
          <w:rFonts w:ascii="Times New Roman" w:eastAsia="Batang" w:hAnsi="Times New Roman"/>
          <w:b/>
          <w:sz w:val="24"/>
          <w:szCs w:val="24"/>
        </w:rPr>
        <w:t xml:space="preserve">- группы – </w:t>
      </w:r>
      <w:r>
        <w:rPr>
          <w:rFonts w:ascii="Times New Roman" w:eastAsia="Batang" w:hAnsi="Times New Roman"/>
          <w:b/>
          <w:sz w:val="24"/>
          <w:szCs w:val="24"/>
          <w:lang w:val="en-US"/>
        </w:rPr>
        <w:t>p</w:t>
      </w:r>
      <w:r>
        <w:rPr>
          <w:rFonts w:ascii="Times New Roman" w:eastAsia="Batang" w:hAnsi="Times New Roman"/>
          <w:b/>
          <w:sz w:val="24"/>
          <w:szCs w:val="24"/>
        </w:rPr>
        <w:t>- элементы.</w:t>
      </w:r>
      <w:r>
        <w:rPr>
          <w:rFonts w:ascii="Times New Roman" w:eastAsia="Batang" w:hAnsi="Times New Roman"/>
          <w:sz w:val="24"/>
          <w:szCs w:val="24"/>
        </w:rPr>
        <w:t xml:space="preserve"> </w:t>
      </w:r>
      <w:r>
        <w:rPr>
          <w:rFonts w:ascii="Times New Roman" w:eastAsia="Batang" w:hAnsi="Times New Roman"/>
          <w:i/>
          <w:sz w:val="24"/>
          <w:szCs w:val="24"/>
        </w:rPr>
        <w:t xml:space="preserve">Свинец и олово: строение атомов, физико-химические свойства простых веществ; оксиды и гидроксиды олова и свинца. Исторический очерк о применении этих металлов. Токсичность свинца и его соединений, основные источники загрязнения ими окружающей среды. </w:t>
      </w:r>
    </w:p>
    <w:p w:rsidR="00724C35" w:rsidRDefault="00724C35">
      <w:pPr>
        <w:pStyle w:val="ac"/>
        <w:jc w:val="both"/>
        <w:rPr>
          <w:rFonts w:ascii="Times New Roman" w:eastAsia="Batang" w:hAnsi="Times New Roman"/>
          <w:sz w:val="24"/>
          <w:szCs w:val="24"/>
        </w:rPr>
      </w:pPr>
      <w:r>
        <w:rPr>
          <w:rFonts w:ascii="Times New Roman" w:eastAsia="Batang" w:hAnsi="Times New Roman"/>
          <w:b/>
          <w:sz w:val="24"/>
          <w:szCs w:val="24"/>
        </w:rPr>
        <w:tab/>
        <w:t xml:space="preserve">Железо, марганец, хром как представители </w:t>
      </w:r>
      <w:r>
        <w:rPr>
          <w:rFonts w:ascii="Times New Roman" w:eastAsia="Batang" w:hAnsi="Times New Roman"/>
          <w:b/>
          <w:sz w:val="24"/>
          <w:szCs w:val="24"/>
          <w:lang w:val="en-US"/>
        </w:rPr>
        <w:t>d</w:t>
      </w:r>
      <w:r>
        <w:rPr>
          <w:rFonts w:ascii="Times New Roman" w:eastAsia="Batang" w:hAnsi="Times New Roman"/>
          <w:b/>
          <w:sz w:val="24"/>
          <w:szCs w:val="24"/>
        </w:rPr>
        <w:t>-элементов.</w:t>
      </w:r>
      <w:r>
        <w:rPr>
          <w:rFonts w:ascii="Times New Roman" w:eastAsia="Batang" w:hAnsi="Times New Roman"/>
          <w:sz w:val="24"/>
          <w:szCs w:val="24"/>
        </w:rPr>
        <w:t xml:space="preserve"> Строение атомов, свойства химических элементов. Железо как простое вещество. Физические и химические свойства. Состав, особенности свойств и применение чугуна и стали как важнейших сплавов железа. О способах химической антикоррозийной защиты сплавов железа. Краткие сведения о важнейших соединениях  металлов (оксиды и гидроксиды), их поведение в окислительно-восстановительных реакциях соединения железа – </w:t>
      </w:r>
      <w:r>
        <w:rPr>
          <w:rFonts w:ascii="Times New Roman" w:eastAsia="Batang" w:hAnsi="Times New Roman"/>
          <w:sz w:val="24"/>
          <w:szCs w:val="24"/>
          <w:lang w:val="en-US"/>
        </w:rPr>
        <w:t>Fe</w:t>
      </w:r>
      <w:r>
        <w:rPr>
          <w:rFonts w:ascii="Times New Roman" w:eastAsia="Batang" w:hAnsi="Times New Roman"/>
          <w:sz w:val="24"/>
          <w:szCs w:val="24"/>
          <w:vertAlign w:val="superscript"/>
        </w:rPr>
        <w:t>2+</w:t>
      </w:r>
      <w:r>
        <w:rPr>
          <w:rFonts w:ascii="Times New Roman" w:eastAsia="Batang" w:hAnsi="Times New Roman"/>
          <w:sz w:val="24"/>
          <w:szCs w:val="24"/>
        </w:rPr>
        <w:t xml:space="preserve">, </w:t>
      </w:r>
      <w:r>
        <w:rPr>
          <w:rFonts w:ascii="Times New Roman" w:eastAsia="Batang" w:hAnsi="Times New Roman"/>
          <w:sz w:val="24"/>
          <w:szCs w:val="24"/>
          <w:lang w:val="en-US"/>
        </w:rPr>
        <w:t>Fe</w:t>
      </w:r>
      <w:r>
        <w:rPr>
          <w:rFonts w:ascii="Times New Roman" w:eastAsia="Batang" w:hAnsi="Times New Roman"/>
          <w:sz w:val="24"/>
          <w:szCs w:val="24"/>
          <w:vertAlign w:val="superscript"/>
        </w:rPr>
        <w:t>3+</w:t>
      </w:r>
      <w:r>
        <w:rPr>
          <w:rFonts w:ascii="Times New Roman" w:eastAsia="Batang" w:hAnsi="Times New Roman"/>
          <w:sz w:val="24"/>
          <w:szCs w:val="24"/>
        </w:rPr>
        <w:t>. Качественные реакции на ионы железа. Биологическая роль металлов.</w:t>
      </w:r>
    </w:p>
    <w:p w:rsidR="00724C35" w:rsidRDefault="00724C35">
      <w:pPr>
        <w:pStyle w:val="ac"/>
        <w:jc w:val="both"/>
        <w:rPr>
          <w:rFonts w:ascii="Times New Roman" w:eastAsia="Batang" w:hAnsi="Times New Roman"/>
        </w:rPr>
      </w:pPr>
      <w:r>
        <w:rPr>
          <w:rFonts w:ascii="Times New Roman" w:eastAsia="Batang" w:hAnsi="Times New Roman"/>
          <w:sz w:val="24"/>
          <w:szCs w:val="24"/>
        </w:rPr>
        <w:tab/>
      </w:r>
      <w:r>
        <w:rPr>
          <w:rFonts w:ascii="Times New Roman" w:eastAsia="Batang" w:hAnsi="Times New Roman"/>
          <w:b/>
        </w:rPr>
        <w:t xml:space="preserve">Демонстрации. </w:t>
      </w:r>
      <w:r>
        <w:rPr>
          <w:rFonts w:ascii="Times New Roman" w:eastAsia="Batang" w:hAnsi="Times New Roman"/>
          <w:i/>
        </w:rPr>
        <w:t>7. Горение, взаимодействие с водой лития и натрия.8. Взаимодействие с водой оксида кальция. 9. Качественные реакции на ионы кальция и бария.  10. Устранение жесткости воды. 11. Механическая прочность оксидной пленки алюминия. 12. Взаимодействие алюминия с водой. 13. Взаимодействие алюминия с бромом, кислотами, щелочами.  Дем.14. Взаимодействие соединений хрома  (II) и (III) с кислотами и щелочами. 15. Получение оксида хрома (III) разложением бикарбоната аммония.</w:t>
      </w:r>
      <w:r>
        <w:rPr>
          <w:rFonts w:ascii="Times New Roman" w:eastAsia="Batang" w:hAnsi="Times New Roman"/>
        </w:rPr>
        <w:t xml:space="preserve">    </w:t>
      </w:r>
    </w:p>
    <w:p w:rsidR="00724C35" w:rsidRDefault="00724C35">
      <w:pPr>
        <w:pStyle w:val="ac"/>
        <w:ind w:firstLine="708"/>
        <w:jc w:val="both"/>
        <w:rPr>
          <w:rFonts w:ascii="Times New Roman" w:eastAsia="Batang" w:hAnsi="Times New Roman"/>
          <w:i/>
        </w:rPr>
      </w:pPr>
      <w:r>
        <w:rPr>
          <w:rFonts w:ascii="Times New Roman" w:eastAsia="Batang" w:hAnsi="Times New Roman"/>
          <w:b/>
        </w:rPr>
        <w:t xml:space="preserve">Лабораторные опыты. </w:t>
      </w:r>
      <w:r>
        <w:rPr>
          <w:rFonts w:ascii="Times New Roman" w:eastAsia="Batang" w:hAnsi="Times New Roman"/>
          <w:i/>
        </w:rPr>
        <w:t>4. Ознакомление с образцами природных соединений кальция. 5. Ознакомление с образцами алюминия и его сплавов.  6. Ознакомление с образцами чугуна и стали. 7. Свойства оксидов и гидроксидов алюминия. 8. Получение и исследование свойств гидроксидов железа (II) и (III). 9. Качественные реакции на ионы железа. 10. Взаимодействие цинка и железа с растворами кислот и щелочей.</w:t>
      </w:r>
    </w:p>
    <w:p w:rsidR="00724C35" w:rsidRDefault="00724C35">
      <w:pPr>
        <w:pStyle w:val="ac"/>
        <w:ind w:firstLine="708"/>
        <w:jc w:val="both"/>
        <w:rPr>
          <w:rFonts w:ascii="Times New Roman" w:eastAsia="Batang" w:hAnsi="Times New Roman"/>
        </w:rPr>
      </w:pPr>
      <w:r>
        <w:rPr>
          <w:rFonts w:ascii="Times New Roman" w:eastAsia="Batang" w:hAnsi="Times New Roman"/>
          <w:b/>
        </w:rPr>
        <w:t xml:space="preserve">Практическое занятие. </w:t>
      </w:r>
      <w:r>
        <w:rPr>
          <w:rFonts w:ascii="Times New Roman" w:eastAsia="Batang" w:hAnsi="Times New Roman"/>
        </w:rPr>
        <w:t>Решение экспериментальных задач по теме «Металлы».</w:t>
      </w:r>
    </w:p>
    <w:p w:rsidR="00724C35" w:rsidRDefault="00724C35">
      <w:pPr>
        <w:pStyle w:val="ac"/>
        <w:ind w:firstLine="708"/>
        <w:jc w:val="both"/>
        <w:rPr>
          <w:rFonts w:ascii="Times New Roman" w:eastAsia="Batang" w:hAnsi="Times New Roman"/>
        </w:rPr>
      </w:pPr>
      <w:r>
        <w:rPr>
          <w:rFonts w:ascii="Times New Roman" w:eastAsia="Batang" w:hAnsi="Times New Roman"/>
          <w:b/>
        </w:rPr>
        <w:t xml:space="preserve">Тема творческой работы. </w:t>
      </w:r>
      <w:r>
        <w:rPr>
          <w:rFonts w:ascii="Times New Roman" w:eastAsia="Batang" w:hAnsi="Times New Roman"/>
        </w:rPr>
        <w:t>Металлы и современное общество.</w:t>
      </w:r>
    </w:p>
    <w:p w:rsidR="00724C35" w:rsidRDefault="00724C35">
      <w:pPr>
        <w:pStyle w:val="ac"/>
        <w:rPr>
          <w:rFonts w:ascii="Times New Roman" w:eastAsia="Batang" w:hAnsi="Times New Roman"/>
          <w:b/>
          <w:sz w:val="24"/>
          <w:szCs w:val="24"/>
        </w:rPr>
      </w:pPr>
      <w:r>
        <w:rPr>
          <w:rFonts w:ascii="Times New Roman" w:eastAsia="Batang" w:hAnsi="Times New Roman"/>
          <w:b/>
          <w:sz w:val="24"/>
          <w:szCs w:val="24"/>
        </w:rPr>
        <w:t xml:space="preserve">Раздел </w:t>
      </w:r>
      <w:r>
        <w:rPr>
          <w:rFonts w:ascii="Times New Roman" w:eastAsia="Batang" w:hAnsi="Times New Roman"/>
          <w:b/>
          <w:sz w:val="24"/>
          <w:szCs w:val="24"/>
          <w:lang w:val="en-US"/>
        </w:rPr>
        <w:t>IV</w:t>
      </w:r>
      <w:r>
        <w:rPr>
          <w:rFonts w:ascii="Times New Roman" w:eastAsia="Batang" w:hAnsi="Times New Roman"/>
          <w:b/>
          <w:sz w:val="24"/>
          <w:szCs w:val="24"/>
        </w:rPr>
        <w:t>. Производство неорганических веществ. (7 ч)</w:t>
      </w:r>
    </w:p>
    <w:p w:rsidR="00724C35" w:rsidRDefault="00724C35">
      <w:pPr>
        <w:pStyle w:val="ac"/>
        <w:rPr>
          <w:rFonts w:ascii="Times New Roman" w:eastAsia="Batang" w:hAnsi="Times New Roman"/>
          <w:b/>
          <w:i/>
          <w:sz w:val="24"/>
          <w:szCs w:val="24"/>
        </w:rPr>
      </w:pPr>
      <w:r>
        <w:rPr>
          <w:rFonts w:ascii="Times New Roman" w:eastAsia="Batang" w:hAnsi="Times New Roman"/>
          <w:b/>
          <w:i/>
          <w:sz w:val="24"/>
          <w:szCs w:val="24"/>
        </w:rPr>
        <w:t>Тема 10. Производство неорганических веществ и их применение (6 ч)</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 xml:space="preserve">Химическая технология как наука. </w:t>
      </w:r>
      <w:r>
        <w:rPr>
          <w:rFonts w:ascii="Times New Roman" w:eastAsia="Batang" w:hAnsi="Times New Roman"/>
          <w:sz w:val="24"/>
          <w:szCs w:val="24"/>
        </w:rPr>
        <w:t>Взаимосвязь науки химии с химической технологией (значение учений о кинетике, катализе, энергетике химических реакций в химической технологии). Понятие о химико-технологическом процессе. Понятие осистемном подходе к организации химического производства; необходимость взаимосвязи экономических, экологических. Технологических требований. Химико-технологический процесс на примере производства серной кислоты контактным способом. Различные виды сырья для производства серной кислоты. Синтез аммиака. Условия протекания химических реакций, их аппаратурное оформление. Способы управления химическими реакциями в производственных условиях. Принципы химической технологии. Научные способа организации и оптимизации производства в современных условиях. Понятие о взаимосвязи: сырье – химико-технологический процесс – продукт.</w:t>
      </w:r>
    </w:p>
    <w:p w:rsidR="00724C35" w:rsidRDefault="00724C35">
      <w:pPr>
        <w:pStyle w:val="ac"/>
        <w:ind w:firstLine="708"/>
        <w:rPr>
          <w:rFonts w:ascii="Times New Roman" w:eastAsia="Batang" w:hAnsi="Times New Roman"/>
          <w:sz w:val="24"/>
          <w:szCs w:val="24"/>
        </w:rPr>
      </w:pPr>
      <w:r>
        <w:rPr>
          <w:rFonts w:ascii="Times New Roman" w:eastAsia="Batang" w:hAnsi="Times New Roman"/>
          <w:b/>
          <w:sz w:val="24"/>
          <w:szCs w:val="24"/>
        </w:rPr>
        <w:t xml:space="preserve">Металлургия. </w:t>
      </w:r>
      <w:r>
        <w:rPr>
          <w:rFonts w:ascii="Times New Roman" w:eastAsia="Batang" w:hAnsi="Times New Roman"/>
          <w:sz w:val="24"/>
          <w:szCs w:val="24"/>
        </w:rPr>
        <w:t>Химико-технологические основы получения металлов из руд. Доменное производство. Различные способыпроизводства стали. Легированные стали. Проблема рационального использования сырья. Перспективные технологии получения металлов.</w:t>
      </w:r>
    </w:p>
    <w:p w:rsidR="00724C35" w:rsidRDefault="00724C35">
      <w:pPr>
        <w:pStyle w:val="ac"/>
        <w:ind w:firstLine="708"/>
        <w:rPr>
          <w:rFonts w:ascii="Times New Roman" w:eastAsia="Batang" w:hAnsi="Times New Roman"/>
        </w:rPr>
      </w:pPr>
      <w:r>
        <w:rPr>
          <w:rFonts w:ascii="Times New Roman" w:eastAsia="Batang" w:hAnsi="Times New Roman"/>
          <w:b/>
        </w:rPr>
        <w:t xml:space="preserve">Демонстрации. </w:t>
      </w:r>
      <w:r>
        <w:rPr>
          <w:rFonts w:ascii="Times New Roman" w:eastAsia="Batang" w:hAnsi="Times New Roman"/>
        </w:rPr>
        <w:t xml:space="preserve">1. Кодограммы и динамическое пособие «Производство серной кислоты».  </w:t>
      </w:r>
      <w:r>
        <w:rPr>
          <w:rFonts w:ascii="Times New Roman" w:eastAsia="Batang" w:hAnsi="Times New Roman"/>
          <w:i/>
        </w:rPr>
        <w:t>2. Коллекция металлов и горных пород.  3. Слайды о химической технологии</w:t>
      </w:r>
      <w:r>
        <w:rPr>
          <w:rFonts w:ascii="Times New Roman" w:eastAsia="Batang" w:hAnsi="Times New Roman"/>
        </w:rPr>
        <w:t xml:space="preserve">. 4. Модели производства серной кислоты и аммиака.  </w:t>
      </w:r>
    </w:p>
    <w:p w:rsidR="00724C35" w:rsidRDefault="00724C35">
      <w:pPr>
        <w:pStyle w:val="ac"/>
        <w:ind w:firstLine="708"/>
        <w:rPr>
          <w:rFonts w:ascii="Times New Roman" w:eastAsia="Batang" w:hAnsi="Times New Roman"/>
          <w:i/>
        </w:rPr>
      </w:pPr>
      <w:r>
        <w:rPr>
          <w:rFonts w:ascii="Times New Roman" w:eastAsia="Batang" w:hAnsi="Times New Roman"/>
          <w:b/>
        </w:rPr>
        <w:t>Лабораторный опыт.</w:t>
      </w:r>
      <w:r>
        <w:rPr>
          <w:rFonts w:ascii="Times New Roman" w:eastAsia="Batang" w:hAnsi="Times New Roman"/>
        </w:rPr>
        <w:t xml:space="preserve">   </w:t>
      </w:r>
      <w:r>
        <w:rPr>
          <w:rFonts w:ascii="Times New Roman" w:eastAsia="Batang" w:hAnsi="Times New Roman"/>
          <w:i/>
        </w:rPr>
        <w:t>Ознакомление с образцами сырья для производства серной кислоты.</w:t>
      </w:r>
    </w:p>
    <w:p w:rsidR="00724C35" w:rsidRDefault="00724C35">
      <w:pPr>
        <w:pStyle w:val="ac"/>
        <w:ind w:firstLine="708"/>
        <w:rPr>
          <w:rFonts w:ascii="Times New Roman" w:eastAsia="Batang" w:hAnsi="Times New Roman"/>
          <w:i/>
        </w:rPr>
      </w:pPr>
      <w:r>
        <w:rPr>
          <w:rFonts w:ascii="Times New Roman" w:eastAsia="Batang" w:hAnsi="Times New Roman"/>
          <w:b/>
        </w:rPr>
        <w:t>Расчетные задачи.</w:t>
      </w:r>
      <w:r>
        <w:rPr>
          <w:rFonts w:ascii="Times New Roman" w:eastAsia="Batang" w:hAnsi="Times New Roman"/>
        </w:rPr>
        <w:t xml:space="preserve"> </w:t>
      </w:r>
      <w:r>
        <w:rPr>
          <w:rFonts w:ascii="Times New Roman" w:eastAsia="Batang" w:hAnsi="Times New Roman"/>
          <w:i/>
        </w:rPr>
        <w:t>Определение массовой или объемной доли выхода продукта в процентах от теоретически возможного.</w:t>
      </w:r>
    </w:p>
    <w:p w:rsidR="00724C35" w:rsidRDefault="00724C35">
      <w:pPr>
        <w:pStyle w:val="ac"/>
        <w:ind w:firstLine="708"/>
        <w:rPr>
          <w:rFonts w:ascii="Times New Roman" w:eastAsia="Batang" w:hAnsi="Times New Roman"/>
          <w:b/>
          <w:i/>
          <w:sz w:val="24"/>
          <w:szCs w:val="24"/>
        </w:rPr>
      </w:pPr>
      <w:r>
        <w:rPr>
          <w:rFonts w:ascii="Times New Roman" w:eastAsia="Batang" w:hAnsi="Times New Roman"/>
          <w:b/>
          <w:i/>
          <w:sz w:val="24"/>
          <w:szCs w:val="24"/>
        </w:rPr>
        <w:t>Тема 11. Вопросы экологии и химического производства (1 ч)</w:t>
      </w:r>
    </w:p>
    <w:p w:rsidR="00724C35" w:rsidRDefault="00724C35">
      <w:pPr>
        <w:pStyle w:val="ac"/>
        <w:ind w:firstLine="708"/>
        <w:rPr>
          <w:rFonts w:ascii="Times New Roman" w:eastAsia="Batang" w:hAnsi="Times New Roman"/>
          <w:i/>
          <w:sz w:val="24"/>
          <w:szCs w:val="24"/>
        </w:rPr>
      </w:pPr>
      <w:r>
        <w:rPr>
          <w:rFonts w:ascii="Times New Roman" w:eastAsia="Batang" w:hAnsi="Times New Roman"/>
          <w:sz w:val="24"/>
          <w:szCs w:val="24"/>
        </w:rPr>
        <w:tab/>
      </w:r>
      <w:r>
        <w:rPr>
          <w:rFonts w:ascii="Times New Roman" w:eastAsia="Batang" w:hAnsi="Times New Roman"/>
          <w:i/>
          <w:sz w:val="24"/>
          <w:szCs w:val="24"/>
        </w:rPr>
        <w:t>Направления развития химических и металлургических производств: малоотходные производства, короткие технологические циклы, утилизация отходов, замкнутость технологических циклов и т.д.</w:t>
      </w:r>
    </w:p>
    <w:p w:rsidR="00724C35" w:rsidRDefault="00724C35">
      <w:pPr>
        <w:pStyle w:val="ac"/>
        <w:jc w:val="center"/>
        <w:rPr>
          <w:rFonts w:ascii="Times New Roman" w:eastAsia="Batang" w:hAnsi="Times New Roman"/>
          <w:b/>
          <w:sz w:val="24"/>
          <w:szCs w:val="24"/>
        </w:rPr>
      </w:pPr>
    </w:p>
    <w:p w:rsidR="00724C35" w:rsidRDefault="00724C35">
      <w:pPr>
        <w:pStyle w:val="ac"/>
        <w:jc w:val="center"/>
      </w:pPr>
    </w:p>
    <w:p w:rsidR="001B3EE5" w:rsidRPr="00475917" w:rsidRDefault="001B3EE5" w:rsidP="001B3EE5">
      <w:pPr>
        <w:pStyle w:val="15"/>
        <w:jc w:val="center"/>
        <w:rPr>
          <w:rStyle w:val="dash041e005f0431005f044b005f0447005f043d005f044b005f0439005f005fchar1char1"/>
          <w:b/>
          <w:sz w:val="28"/>
          <w:szCs w:val="28"/>
        </w:rPr>
      </w:pPr>
      <w:r w:rsidRPr="00475917">
        <w:rPr>
          <w:rStyle w:val="dash041e005f0431005f044b005f0447005f043d005f044b005f0439005f005fchar1char1"/>
          <w:b/>
          <w:sz w:val="28"/>
          <w:szCs w:val="28"/>
        </w:rPr>
        <w:t>Планируемые  результаты изучения учебного предмета</w:t>
      </w:r>
    </w:p>
    <w:p w:rsidR="001B3EE5" w:rsidRDefault="001B3EE5" w:rsidP="001B3EE5">
      <w:pPr>
        <w:pStyle w:val="ac"/>
        <w:jc w:val="both"/>
        <w:rPr>
          <w:rFonts w:ascii="Times New Roman" w:hAnsi="Times New Roman"/>
          <w:bCs/>
          <w:i/>
          <w:iCs/>
          <w:sz w:val="24"/>
          <w:szCs w:val="24"/>
        </w:rPr>
      </w:pPr>
      <w:r>
        <w:rPr>
          <w:rFonts w:ascii="Times New Roman" w:hAnsi="Times New Roman"/>
          <w:b/>
          <w:sz w:val="24"/>
          <w:szCs w:val="24"/>
        </w:rPr>
        <w:tab/>
      </w:r>
      <w:r>
        <w:rPr>
          <w:rFonts w:ascii="Times New Roman" w:hAnsi="Times New Roman"/>
          <w:bCs/>
          <w:i/>
          <w:iCs/>
          <w:sz w:val="24"/>
          <w:szCs w:val="24"/>
        </w:rPr>
        <w:t>В результате изучения химии ученик должен</w:t>
      </w:r>
    </w:p>
    <w:p w:rsidR="001B3EE5" w:rsidRDefault="001B3EE5" w:rsidP="001B3EE5">
      <w:pPr>
        <w:pStyle w:val="ac"/>
        <w:jc w:val="both"/>
        <w:rPr>
          <w:rFonts w:ascii="Times New Roman" w:hAnsi="Times New Roman"/>
          <w:bCs/>
          <w:sz w:val="24"/>
          <w:szCs w:val="24"/>
          <w:u w:val="single"/>
        </w:rPr>
      </w:pPr>
      <w:r>
        <w:rPr>
          <w:rFonts w:ascii="Times New Roman" w:hAnsi="Times New Roman"/>
          <w:bCs/>
          <w:sz w:val="24"/>
          <w:szCs w:val="24"/>
          <w:u w:val="single"/>
        </w:rPr>
        <w:t>знать/понимать:</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химическую символику</w:t>
      </w:r>
      <w:r>
        <w:rPr>
          <w:rFonts w:ascii="Times New Roman" w:hAnsi="Times New Roman"/>
          <w:sz w:val="24"/>
          <w:szCs w:val="24"/>
        </w:rPr>
        <w:t>: знаки химических элементов, формулы химических веществ и уравнения химических реакций;</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важнейшие химические понятия</w:t>
      </w:r>
      <w:r>
        <w:rPr>
          <w:rFonts w:ascii="Times New Roman" w:hAnsi="Times New Roman"/>
          <w:sz w:val="24"/>
          <w:szCs w:val="24"/>
        </w:rPr>
        <w:t>: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основные законы химии</w:t>
      </w:r>
      <w:r>
        <w:rPr>
          <w:rFonts w:ascii="Times New Roman" w:hAnsi="Times New Roman"/>
          <w:sz w:val="24"/>
          <w:szCs w:val="24"/>
        </w:rPr>
        <w:t>: сохранения массы веществ, постоянства состава вещества, периодический закон;</w:t>
      </w:r>
    </w:p>
    <w:p w:rsidR="001B3EE5" w:rsidRDefault="001B3EE5" w:rsidP="001B3EE5">
      <w:pPr>
        <w:pStyle w:val="ac"/>
        <w:jc w:val="both"/>
        <w:rPr>
          <w:rFonts w:ascii="Times New Roman" w:hAnsi="Times New Roman"/>
          <w:bCs/>
          <w:sz w:val="24"/>
          <w:szCs w:val="24"/>
          <w:u w:val="single"/>
        </w:rPr>
      </w:pPr>
      <w:r>
        <w:rPr>
          <w:rFonts w:ascii="Times New Roman" w:hAnsi="Times New Roman"/>
          <w:bCs/>
          <w:sz w:val="24"/>
          <w:szCs w:val="24"/>
          <w:u w:val="single"/>
        </w:rPr>
        <w:t>уметь:</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называть</w:t>
      </w:r>
      <w:r>
        <w:rPr>
          <w:rFonts w:ascii="Times New Roman" w:hAnsi="Times New Roman"/>
          <w:sz w:val="24"/>
          <w:szCs w:val="24"/>
        </w:rPr>
        <w:t xml:space="preserve"> химические элементы, соединения изученных классов;</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объяснять</w:t>
      </w:r>
      <w:r>
        <w:rPr>
          <w:rFonts w:ascii="Times New Roman" w:hAnsi="Times New Roman"/>
          <w:sz w:val="24"/>
          <w:szCs w:val="24"/>
        </w:rPr>
        <w:t xml:space="preserve"> физический смысл атомного (порядкового) номера химического элемента, номеров группы и периода, к которым элемент принадлежит в периодической системе Д. И. Менделеева; закономерности изменения свойств элементов в пределах малых периодов и главных подгрупп; сущность реакций ионного обмена;</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характеризовать</w:t>
      </w:r>
      <w:r>
        <w:rPr>
          <w:rFonts w:ascii="Times New Roman" w:hAnsi="Times New Roman"/>
          <w:sz w:val="24"/>
          <w:szCs w:val="24"/>
        </w:rPr>
        <w:t xml:space="preserve"> химические элементы (от водорода до кальция) на основе их положения в периодической системе Д. И. 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 </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определять</w:t>
      </w:r>
      <w:r>
        <w:rPr>
          <w:rFonts w:ascii="Times New Roman" w:hAnsi="Times New Roman"/>
          <w:sz w:val="24"/>
          <w:szCs w:val="24"/>
        </w:rPr>
        <w:t xml:space="preserve">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 </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составлять</w:t>
      </w:r>
      <w:r>
        <w:rPr>
          <w:rFonts w:ascii="Times New Roman" w:hAnsi="Times New Roman"/>
          <w:sz w:val="24"/>
          <w:szCs w:val="24"/>
        </w:rPr>
        <w:t xml:space="preserve"> формулы неорганических соединений изученных классов; схемы строения атомов первых 20 элементов периодической системы Д. И. Менделеева; уравнения химических реакций;</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обращаться</w:t>
      </w:r>
      <w:r>
        <w:rPr>
          <w:rFonts w:ascii="Times New Roman" w:hAnsi="Times New Roman"/>
          <w:bCs/>
          <w:sz w:val="24"/>
          <w:szCs w:val="24"/>
        </w:rPr>
        <w:t xml:space="preserve"> </w:t>
      </w:r>
      <w:r>
        <w:rPr>
          <w:rFonts w:ascii="Times New Roman" w:hAnsi="Times New Roman"/>
          <w:sz w:val="24"/>
          <w:szCs w:val="24"/>
        </w:rPr>
        <w:t>с химической посудой и лабораторным оборудованием;</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распознавать опытным путем</w:t>
      </w:r>
      <w:r>
        <w:rPr>
          <w:rFonts w:ascii="Times New Roman" w:hAnsi="Times New Roman"/>
          <w:sz w:val="24"/>
          <w:szCs w:val="24"/>
        </w:rPr>
        <w:t xml:space="preserve"> кислород, водород, углекислый газ, аммиак; растворы кислот и щелочей, хлорид-, сульфат-, карбонат-ионы;</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bCs/>
          <w:i/>
          <w:iCs/>
          <w:sz w:val="24"/>
          <w:szCs w:val="24"/>
        </w:rPr>
        <w:t>вычислять</w:t>
      </w:r>
      <w:r>
        <w:rPr>
          <w:rFonts w:ascii="Times New Roman" w:hAnsi="Times New Roman"/>
          <w:sz w:val="24"/>
          <w:szCs w:val="24"/>
        </w:rPr>
        <w:t xml:space="preserve">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1B3EE5" w:rsidRDefault="001B3EE5" w:rsidP="001B3EE5">
      <w:pPr>
        <w:pStyle w:val="ac"/>
        <w:jc w:val="both"/>
        <w:rPr>
          <w:rFonts w:ascii="Times New Roman" w:hAnsi="Times New Roman"/>
          <w:bCs/>
          <w:sz w:val="24"/>
          <w:szCs w:val="24"/>
          <w:u w:val="single"/>
        </w:rPr>
      </w:pPr>
      <w:r>
        <w:rPr>
          <w:rFonts w:ascii="Times New Roman" w:hAnsi="Times New Roman"/>
          <w:bCs/>
          <w:sz w:val="24"/>
          <w:szCs w:val="24"/>
          <w:u w:val="single"/>
        </w:rPr>
        <w:t>использовать приобретенные знания и умения в практической деятельности и повседневной жизни:</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sz w:val="24"/>
          <w:szCs w:val="24"/>
        </w:rPr>
        <w:t>для безопасного обращения с веществами и материалами;</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sz w:val="24"/>
          <w:szCs w:val="24"/>
        </w:rPr>
        <w:t>экологически грамотного поведения в окружающей среде;</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sz w:val="24"/>
          <w:szCs w:val="24"/>
        </w:rPr>
        <w:t>оценки влияния химического загрязнения окружающей среды на организм человека;</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sz w:val="24"/>
          <w:szCs w:val="24"/>
        </w:rPr>
        <w:t>критической  оценки  информации о веществах, используемых в быту;</w:t>
      </w:r>
    </w:p>
    <w:p w:rsidR="001B3EE5" w:rsidRDefault="001B3EE5" w:rsidP="001B3EE5">
      <w:pPr>
        <w:pStyle w:val="ac"/>
        <w:numPr>
          <w:ilvl w:val="0"/>
          <w:numId w:val="3"/>
        </w:numPr>
        <w:jc w:val="both"/>
        <w:rPr>
          <w:rFonts w:ascii="Times New Roman" w:hAnsi="Times New Roman"/>
          <w:sz w:val="24"/>
          <w:szCs w:val="24"/>
        </w:rPr>
      </w:pPr>
      <w:r>
        <w:rPr>
          <w:rFonts w:ascii="Times New Roman" w:hAnsi="Times New Roman"/>
          <w:sz w:val="24"/>
          <w:szCs w:val="24"/>
        </w:rPr>
        <w:t>приготовления растворов заданной концентрации.</w:t>
      </w: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A62D16" w:rsidRDefault="00A62D16">
      <w:pPr>
        <w:pStyle w:val="ac"/>
        <w:jc w:val="center"/>
      </w:pPr>
    </w:p>
    <w:p w:rsidR="00693BD5" w:rsidRDefault="00693BD5" w:rsidP="006900D4">
      <w:pPr>
        <w:pStyle w:val="ac"/>
        <w:jc w:val="center"/>
        <w:rPr>
          <w:rFonts w:ascii="Times New Roman" w:hAnsi="Times New Roman"/>
          <w:b/>
          <w:sz w:val="28"/>
          <w:szCs w:val="28"/>
        </w:rPr>
      </w:pPr>
    </w:p>
    <w:p w:rsidR="00693BD5" w:rsidRDefault="00693BD5" w:rsidP="006900D4">
      <w:pPr>
        <w:pStyle w:val="ac"/>
        <w:jc w:val="center"/>
        <w:rPr>
          <w:rFonts w:ascii="Times New Roman" w:hAnsi="Times New Roman"/>
          <w:b/>
          <w:sz w:val="28"/>
          <w:szCs w:val="28"/>
        </w:rPr>
      </w:pPr>
    </w:p>
    <w:p w:rsidR="00693BD5" w:rsidRDefault="00693BD5" w:rsidP="006900D4">
      <w:pPr>
        <w:pStyle w:val="ac"/>
        <w:jc w:val="center"/>
        <w:rPr>
          <w:rFonts w:ascii="Times New Roman" w:hAnsi="Times New Roman"/>
          <w:b/>
          <w:sz w:val="28"/>
          <w:szCs w:val="28"/>
        </w:rPr>
      </w:pPr>
    </w:p>
    <w:p w:rsidR="00693BD5" w:rsidRDefault="00693BD5" w:rsidP="006900D4">
      <w:pPr>
        <w:pStyle w:val="ac"/>
        <w:jc w:val="center"/>
        <w:rPr>
          <w:rFonts w:ascii="Times New Roman" w:hAnsi="Times New Roman"/>
          <w:b/>
          <w:sz w:val="28"/>
          <w:szCs w:val="28"/>
        </w:rPr>
      </w:pPr>
    </w:p>
    <w:p w:rsidR="00693BD5" w:rsidRDefault="00693BD5" w:rsidP="006900D4">
      <w:pPr>
        <w:pStyle w:val="ac"/>
        <w:jc w:val="center"/>
        <w:rPr>
          <w:rFonts w:ascii="Times New Roman" w:hAnsi="Times New Roman"/>
          <w:b/>
          <w:sz w:val="28"/>
          <w:szCs w:val="28"/>
        </w:rPr>
      </w:pPr>
    </w:p>
    <w:p w:rsidR="00724C35" w:rsidRPr="00475917" w:rsidRDefault="00475917" w:rsidP="006900D4">
      <w:pPr>
        <w:pStyle w:val="ac"/>
        <w:jc w:val="center"/>
        <w:rPr>
          <w:rFonts w:ascii="Times New Roman" w:hAnsi="Times New Roman"/>
          <w:b/>
          <w:sz w:val="28"/>
          <w:szCs w:val="28"/>
        </w:rPr>
      </w:pPr>
      <w:r>
        <w:rPr>
          <w:rFonts w:ascii="Times New Roman" w:hAnsi="Times New Roman"/>
          <w:b/>
          <w:sz w:val="28"/>
          <w:szCs w:val="28"/>
        </w:rPr>
        <w:t>Календарно-тематическое</w:t>
      </w:r>
      <w:r w:rsidR="00724C35" w:rsidRPr="00475917">
        <w:rPr>
          <w:rFonts w:ascii="Times New Roman" w:hAnsi="Times New Roman"/>
          <w:b/>
          <w:sz w:val="28"/>
          <w:szCs w:val="28"/>
        </w:rPr>
        <w:t xml:space="preserve"> планирование</w:t>
      </w:r>
    </w:p>
    <w:p w:rsidR="00724C35" w:rsidRPr="00475917" w:rsidRDefault="00724C35">
      <w:pPr>
        <w:pStyle w:val="ac"/>
        <w:jc w:val="center"/>
        <w:rPr>
          <w:rFonts w:ascii="Times New Roman" w:hAnsi="Times New Roman"/>
          <w:b/>
          <w:sz w:val="28"/>
          <w:szCs w:val="28"/>
        </w:rPr>
      </w:pPr>
      <w:r w:rsidRPr="00475917">
        <w:rPr>
          <w:rFonts w:ascii="Times New Roman" w:hAnsi="Times New Roman"/>
          <w:b/>
          <w:sz w:val="28"/>
          <w:szCs w:val="28"/>
        </w:rPr>
        <w:t>8 класс</w:t>
      </w:r>
    </w:p>
    <w:tbl>
      <w:tblPr>
        <w:tblW w:w="10799" w:type="dxa"/>
        <w:tblInd w:w="-201" w:type="dxa"/>
        <w:tblLayout w:type="fixed"/>
        <w:tblLook w:val="0000" w:firstRow="0" w:lastRow="0" w:firstColumn="0" w:lastColumn="0" w:noHBand="0" w:noVBand="0"/>
      </w:tblPr>
      <w:tblGrid>
        <w:gridCol w:w="931"/>
        <w:gridCol w:w="912"/>
        <w:gridCol w:w="4278"/>
        <w:gridCol w:w="1701"/>
        <w:gridCol w:w="1418"/>
        <w:gridCol w:w="1559"/>
      </w:tblGrid>
      <w:tr w:rsidR="00A62D16" w:rsidTr="008D71B4">
        <w:trPr>
          <w:trHeight w:val="586"/>
        </w:trPr>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w:t>
            </w:r>
          </w:p>
          <w:p w:rsidR="00A62D16" w:rsidRDefault="00A62D16">
            <w:pPr>
              <w:pStyle w:val="ac"/>
              <w:jc w:val="center"/>
              <w:rPr>
                <w:rFonts w:ascii="Times New Roman" w:hAnsi="Times New Roman"/>
                <w:sz w:val="24"/>
                <w:szCs w:val="24"/>
              </w:rPr>
            </w:pPr>
            <w:r>
              <w:rPr>
                <w:rFonts w:ascii="Times New Roman" w:hAnsi="Times New Roman"/>
                <w:sz w:val="24"/>
                <w:szCs w:val="24"/>
              </w:rPr>
              <w:t>урока</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Тема урока</w:t>
            </w:r>
          </w:p>
          <w:p w:rsidR="00A62D16" w:rsidRDefault="00A62D16">
            <w:pPr>
              <w:pStyle w:val="ac"/>
              <w:jc w:val="center"/>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Дата по плану</w:t>
            </w:r>
          </w:p>
        </w:tc>
        <w:tc>
          <w:tcPr>
            <w:tcW w:w="1418" w:type="dxa"/>
            <w:tcBorders>
              <w:top w:val="single" w:sz="4" w:space="0" w:color="000000"/>
              <w:left w:val="single" w:sz="4" w:space="0" w:color="000000"/>
              <w:bottom w:val="single" w:sz="4" w:space="0" w:color="000000"/>
            </w:tcBorders>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Дата по факту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Домашнее задание</w:t>
            </w:r>
          </w:p>
        </w:tc>
      </w:tr>
      <w:tr w:rsidR="006900D4" w:rsidTr="005B18D4">
        <w:tc>
          <w:tcPr>
            <w:tcW w:w="10799" w:type="dxa"/>
            <w:gridSpan w:val="6"/>
            <w:tcBorders>
              <w:top w:val="single" w:sz="4" w:space="0" w:color="000000"/>
              <w:left w:val="single" w:sz="4" w:space="0" w:color="000000"/>
              <w:bottom w:val="single" w:sz="4" w:space="0" w:color="000000"/>
              <w:right w:val="single" w:sz="4" w:space="0" w:color="000000"/>
            </w:tcBorders>
          </w:tcPr>
          <w:p w:rsidR="006900D4" w:rsidRDefault="006900D4">
            <w:pPr>
              <w:pStyle w:val="ac"/>
              <w:snapToGrid w:val="0"/>
              <w:jc w:val="center"/>
              <w:rPr>
                <w:rFonts w:ascii="Times New Roman" w:hAnsi="Times New Roman"/>
                <w:b/>
                <w:i/>
                <w:sz w:val="24"/>
                <w:szCs w:val="24"/>
              </w:rPr>
            </w:pPr>
            <w:r>
              <w:rPr>
                <w:rFonts w:ascii="Times New Roman" w:hAnsi="Times New Roman"/>
                <w:b/>
                <w:i/>
                <w:sz w:val="24"/>
                <w:szCs w:val="24"/>
              </w:rPr>
              <w:t>Введение (2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
                <w:iCs/>
                <w:sz w:val="24"/>
                <w:szCs w:val="24"/>
              </w:rPr>
            </w:pPr>
            <w:r>
              <w:rPr>
                <w:rFonts w:ascii="Times New Roman" w:hAnsi="Times New Roman"/>
                <w:sz w:val="24"/>
                <w:szCs w:val="24"/>
              </w:rPr>
              <w:t>Химия и научно-технический прогресс.  Основные понятия и теории хи</w:t>
            </w:r>
            <w:r>
              <w:rPr>
                <w:rFonts w:ascii="Times New Roman" w:hAnsi="Times New Roman"/>
                <w:sz w:val="24"/>
                <w:szCs w:val="24"/>
              </w:rPr>
              <w:softHyphen/>
              <w:t>мии. Пра</w:t>
            </w:r>
            <w:r>
              <w:rPr>
                <w:rFonts w:ascii="Times New Roman" w:hAnsi="Times New Roman"/>
                <w:sz w:val="24"/>
                <w:szCs w:val="24"/>
              </w:rPr>
              <w:softHyphen/>
              <w:t>вила техники безопасности при работе в кабинете химии.</w:t>
            </w:r>
            <w:r>
              <w:rPr>
                <w:rFonts w:ascii="Times New Roman" w:hAnsi="Times New Roman"/>
                <w:i/>
                <w:iCs/>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§1, 2 з. 1,3</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Лабораторное оборудование и приемы работы с ним.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с.10-14, з.4 на с.6</w:t>
            </w:r>
          </w:p>
        </w:tc>
      </w:tr>
      <w:tr w:rsidR="006900D4" w:rsidTr="005B18D4">
        <w:tc>
          <w:tcPr>
            <w:tcW w:w="10799" w:type="dxa"/>
            <w:gridSpan w:val="6"/>
            <w:tcBorders>
              <w:top w:val="single" w:sz="4" w:space="0" w:color="000000"/>
              <w:left w:val="single" w:sz="4" w:space="0" w:color="000000"/>
              <w:bottom w:val="single" w:sz="4" w:space="0" w:color="000000"/>
              <w:right w:val="single" w:sz="4" w:space="0" w:color="000000"/>
            </w:tcBorders>
          </w:tcPr>
          <w:p w:rsidR="006900D4" w:rsidRDefault="006900D4">
            <w:pPr>
              <w:pStyle w:val="ac"/>
              <w:snapToGrid w:val="0"/>
              <w:jc w:val="center"/>
              <w:rPr>
                <w:rFonts w:ascii="Times New Roman" w:hAnsi="Times New Roman"/>
                <w:b/>
                <w:sz w:val="24"/>
                <w:szCs w:val="24"/>
              </w:rPr>
            </w:pPr>
            <w:r>
              <w:rPr>
                <w:rFonts w:ascii="Times New Roman" w:hAnsi="Times New Roman"/>
                <w:b/>
                <w:sz w:val="24"/>
                <w:szCs w:val="24"/>
              </w:rPr>
              <w:t>Раздел I. Вещество и химические явления с позиций  атомно-молекулярного учения.</w:t>
            </w:r>
          </w:p>
          <w:p w:rsidR="006900D4" w:rsidRDefault="006900D4">
            <w:pPr>
              <w:pStyle w:val="ac"/>
              <w:jc w:val="center"/>
              <w:rPr>
                <w:rFonts w:ascii="Times New Roman" w:hAnsi="Times New Roman"/>
                <w:b/>
                <w:i/>
                <w:sz w:val="24"/>
                <w:szCs w:val="24"/>
              </w:rPr>
            </w:pPr>
            <w:r>
              <w:rPr>
                <w:rFonts w:ascii="Times New Roman" w:hAnsi="Times New Roman"/>
                <w:b/>
                <w:i/>
                <w:sz w:val="24"/>
                <w:szCs w:val="24"/>
              </w:rPr>
              <w:t>Тема 1.  Химические элементы и вещества в свете атомно-молекулярного учения. (10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(3)</w:t>
            </w:r>
          </w:p>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Понятие «вещество» в физике и химии. Физические и химические явления. Описание физических свойств веществ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 з.1,2</w:t>
            </w:r>
          </w:p>
          <w:p w:rsidR="00A62D16" w:rsidRDefault="00A62D16">
            <w:pPr>
              <w:pStyle w:val="ac"/>
              <w:snapToGrid w:val="0"/>
              <w:rPr>
                <w:rFonts w:ascii="Times New Roman" w:hAnsi="Times New Roman"/>
                <w:sz w:val="24"/>
                <w:szCs w:val="24"/>
              </w:rPr>
            </w:pPr>
            <w:r>
              <w:rPr>
                <w:rFonts w:ascii="Times New Roman" w:hAnsi="Times New Roman"/>
                <w:sz w:val="24"/>
                <w:szCs w:val="24"/>
              </w:rPr>
              <w:t>§ 4, з.3,4</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(4)</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Химические  элементы:  их знаки и сведения из истории открытия</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 5, з.1,3</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(5)</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Состав веществ.  Закон постоянства состава веществ. Химические формулы.</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§7, 11 з.2, с.31</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(6)</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Формы существования элементов в природе. Вещества простые и сложные. Металлы и неметаллы.</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§6, 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5 (7)</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Атомно-молекулярное учение в химии. Относительные атомные     и  молекулярные массы веществ.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§8-10 з.1,3, творч.раб.</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6 (8)</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Вычисление относительной молекуляр</w:t>
            </w:r>
            <w:r>
              <w:rPr>
                <w:rFonts w:ascii="Times New Roman" w:hAnsi="Times New Roman"/>
                <w:sz w:val="24"/>
                <w:szCs w:val="24"/>
              </w:rPr>
              <w:softHyphen/>
              <w:t xml:space="preserve">ной массы веществ, массовой доли элементов по химическим формулам.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§10, инд 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7 (9)</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Система химических элементов Д.И. Менделеева</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§12, инд 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8 (10)</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Валентность химических элементов. Составление химических формул по валентности</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§13, з.2</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9 (11)</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Количество вещества. Моль – единица количества вещества. Молярная масса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§15, 16 з.1,2</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10 (12)</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Контрольная работа № 1  по теме «Химические элементы и вещества в свете  атомно-молекулярного учения»</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Тема 2. Химические реакции</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(13)</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Сущность, признаки и условия протекания  химических реакций. Превращение энергии при химических реакциях.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§17, з.1,3</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(14)</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Законы сохранения массы и энергии. Составление уравнений химических реакций.</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§18, 19 з.1,2,4</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3 (15)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Расчёты  по  уравнениям химических реакций.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 67-69, з.5</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(16)</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Типы химических реакций: реакции соединения, разложения, замещения и обмена. Обобщение знаний о химических реакциях.</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§20, з.2,3</w:t>
            </w: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Тема 3. Методы изучения химии  (2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(17)</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Понятие о методе как средстве научного познания действительности. Методы химии. Химические опыты и измерения, их точность.</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b/>
                <w:bCs/>
                <w:sz w:val="24"/>
                <w:szCs w:val="24"/>
              </w:rPr>
              <w:t xml:space="preserve">Лаб.оп.  </w:t>
            </w:r>
            <w:r>
              <w:rPr>
                <w:rFonts w:ascii="Times New Roman" w:hAnsi="Times New Roman"/>
                <w:sz w:val="24"/>
                <w:szCs w:val="24"/>
              </w:rPr>
              <w:t xml:space="preserve">Изменение окраски индикаторов в различных средах.  </w:t>
            </w:r>
          </w:p>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§21. з.1,2</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(18)</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Анализ и синтез веществ — экспериментальные методы химии. Химический язык , его важнейшие функции в химической науке.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bCs/>
                <w:sz w:val="24"/>
                <w:szCs w:val="24"/>
              </w:rPr>
            </w:pPr>
            <w:r>
              <w:rPr>
                <w:rFonts w:ascii="Times New Roman" w:hAnsi="Times New Roman"/>
                <w:bCs/>
                <w:sz w:val="24"/>
                <w:szCs w:val="24"/>
              </w:rPr>
              <w:t xml:space="preserve"> </w:t>
            </w: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§22, з.2</w:t>
            </w: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 xml:space="preserve">Тема 4. Вещества в окружающей нас природе и технике ( 4 ч).      </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(19)</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Вещества в природе. Чистые вещества и смеси. Разделение смесей.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§23,    1,2,3</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(20)</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Вещества в технике. Получение веществ с заданными свойствами. Очистка веществ.</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с.84-85, 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(21)</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Растворы. Растворимость веществ.   Значение растворов в жизни человека.</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§24, з.1,4</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(22)</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Способы выражения концентрации растворов: массовая доля, молярная концентрация. Решение задач на растворы.</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w:t>
            </w: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§25, з.3,4</w:t>
            </w:r>
          </w:p>
        </w:tc>
      </w:tr>
      <w:tr w:rsidR="00A62D16" w:rsidTr="00A62D16">
        <w:trPr>
          <w:trHeight w:val="455"/>
        </w:trPr>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Тема 5. Понятие о газах. Воздух. Кислород. Горение (6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(23)</w:t>
            </w:r>
          </w:p>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Понятие о газах. Закон  Авогадро.</w:t>
            </w:r>
          </w:p>
          <w:p w:rsidR="00A62D16" w:rsidRDefault="00A62D16">
            <w:pPr>
              <w:pStyle w:val="ac"/>
              <w:snapToGrid w:val="0"/>
              <w:rPr>
                <w:rFonts w:ascii="Times New Roman" w:hAnsi="Times New Roman"/>
                <w:sz w:val="24"/>
                <w:szCs w:val="24"/>
              </w:rPr>
            </w:pPr>
            <w:r>
              <w:rPr>
                <w:rFonts w:ascii="Times New Roman" w:hAnsi="Times New Roman"/>
                <w:sz w:val="24"/>
                <w:szCs w:val="24"/>
              </w:rPr>
              <w:t>Воздух – смесь газов.  Относительная плотность газов.</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b/>
                <w:bCs/>
                <w:i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26, з.6</w:t>
            </w:r>
          </w:p>
          <w:p w:rsidR="00A62D16" w:rsidRDefault="00A62D16">
            <w:pPr>
              <w:pStyle w:val="ac"/>
              <w:snapToGrid w:val="0"/>
              <w:rPr>
                <w:rFonts w:ascii="Times New Roman" w:hAnsi="Times New Roman"/>
                <w:sz w:val="24"/>
                <w:szCs w:val="24"/>
              </w:rPr>
            </w:pPr>
            <w:r>
              <w:rPr>
                <w:rFonts w:ascii="Times New Roman" w:hAnsi="Times New Roman"/>
                <w:sz w:val="24"/>
                <w:szCs w:val="24"/>
              </w:rPr>
              <w:t>§27, з.1,8</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(24)</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Кислород – химический элемент и простое вещество, история открытия.</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§28, з.1,8</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(25)</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r>
              <w:rPr>
                <w:rFonts w:ascii="Times New Roman" w:hAnsi="Times New Roman"/>
                <w:sz w:val="24"/>
                <w:szCs w:val="24"/>
              </w:rPr>
              <w:t xml:space="preserve">Аллотропия. Озон. </w:t>
            </w:r>
            <w:r>
              <w:rPr>
                <w:rFonts w:ascii="Times New Roman" w:hAnsi="Times New Roman"/>
                <w:iCs/>
                <w:sz w:val="24"/>
                <w:szCs w:val="24"/>
              </w:rPr>
              <w:t xml:space="preserve">Значение озонового слоя Земли.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(26)</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Получение  кислорода в промышленности и в лаборатории.</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§28, с.112, з. 6</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5 (27)</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Химические свойства и применение кислорода.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 29, з.1,2</w:t>
            </w:r>
          </w:p>
          <w:p w:rsidR="00A62D16" w:rsidRDefault="00A62D16">
            <w:pPr>
              <w:pStyle w:val="ac"/>
              <w:snapToGrid w:val="0"/>
              <w:rPr>
                <w:rFonts w:ascii="Times New Roman" w:hAnsi="Times New Roman"/>
                <w:sz w:val="24"/>
                <w:szCs w:val="24"/>
              </w:rPr>
            </w:pPr>
            <w:r>
              <w:rPr>
                <w:rFonts w:ascii="Times New Roman" w:hAnsi="Times New Roman"/>
                <w:sz w:val="24"/>
                <w:szCs w:val="24"/>
              </w:rPr>
              <w:t>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6 (28)</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Процессы горения и медленного окисления.</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29,  </w:t>
            </w:r>
          </w:p>
          <w:p w:rsidR="00A62D16" w:rsidRDefault="00A62D16">
            <w:pPr>
              <w:pStyle w:val="ac"/>
              <w:rPr>
                <w:rFonts w:ascii="Times New Roman" w:hAnsi="Times New Roman"/>
                <w:sz w:val="24"/>
                <w:szCs w:val="24"/>
              </w:rPr>
            </w:pPr>
            <w:r>
              <w:rPr>
                <w:rFonts w:ascii="Times New Roman" w:hAnsi="Times New Roman"/>
                <w:sz w:val="24"/>
                <w:szCs w:val="24"/>
              </w:rPr>
              <w:t>инд.зад.</w:t>
            </w: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Тема 6. Основные классы неорганических соединений (12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(29)</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Классификация неорганических соединений. Оксиды, состав, номенклатура, классификация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§30,з.1,2</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(30)</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Понятие о гидроксидах — кислотах и основаниях. Названия и состав оснований.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§31, з. 1,2</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(31)</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Классификация, состав и названия кислот.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w:t>
            </w: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§32, з. 1,2</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(32)</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Состав, названия солей, правила составления формул.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w:t>
            </w: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§33, з.2,3</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5 (33)</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Химические свойства оксидов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rsidP="001F134B">
            <w:pPr>
              <w:pStyle w:val="ac"/>
              <w:snapToGrid w:val="0"/>
              <w:rPr>
                <w:rFonts w:ascii="Times New Roman" w:hAnsi="Times New Roman"/>
                <w:sz w:val="24"/>
                <w:szCs w:val="24"/>
              </w:rPr>
            </w:pPr>
            <w:r>
              <w:rPr>
                <w:rFonts w:ascii="Times New Roman" w:hAnsi="Times New Roman"/>
                <w:sz w:val="24"/>
                <w:szCs w:val="24"/>
              </w:rPr>
              <w:t xml:space="preserve">  </w:t>
            </w: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§34, з.2</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6 (34)</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Влияние состава кислот на характер их свойств. Общие химические свойства кислот.</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§35, з.2</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7 (35)</w:t>
            </w:r>
          </w:p>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Получение физические и химические свойства щелочей. </w:t>
            </w:r>
          </w:p>
          <w:p w:rsidR="00A62D16" w:rsidRDefault="00A62D16">
            <w:pPr>
              <w:pStyle w:val="ac"/>
              <w:snapToGrid w:val="0"/>
              <w:rPr>
                <w:rFonts w:ascii="Times New Roman" w:hAnsi="Times New Roman"/>
                <w:sz w:val="24"/>
                <w:szCs w:val="24"/>
              </w:rPr>
            </w:pPr>
            <w:r>
              <w:rPr>
                <w:rFonts w:ascii="Times New Roman" w:hAnsi="Times New Roman"/>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§36, з.1,6</w:t>
            </w:r>
          </w:p>
          <w:p w:rsidR="00A62D16" w:rsidRDefault="00A62D16">
            <w:pPr>
              <w:pStyle w:val="ac"/>
              <w:rPr>
                <w:rFonts w:ascii="Times New Roman" w:hAnsi="Times New Roman"/>
                <w:sz w:val="24"/>
                <w:szCs w:val="24"/>
              </w:rPr>
            </w:pPr>
          </w:p>
          <w:p w:rsidR="00A62D16" w:rsidRDefault="00A62D16">
            <w:pPr>
              <w:pStyle w:val="ac"/>
              <w:snapToGrid w:val="0"/>
              <w:rPr>
                <w:rFonts w:ascii="Times New Roman" w:hAnsi="Times New Roman"/>
                <w:sz w:val="24"/>
                <w:szCs w:val="24"/>
              </w:rPr>
            </w:pPr>
            <w:r>
              <w:rPr>
                <w:rFonts w:ascii="Times New Roman" w:hAnsi="Times New Roman"/>
                <w:sz w:val="24"/>
                <w:szCs w:val="24"/>
              </w:rPr>
              <w:t>§37, з.1,2</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8 (36)</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Химические свойства солей.</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§38, з.1,2</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9 (37)</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Классификация и генетическая взаимосвязь классов неорганических соединений.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b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§38, инд.зад.</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10 (38)</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Исследование свойств оксидов, кислот, оснований.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з.7.с.141</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11 (39)</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Обобщающий урок по теме «Основные классы неорганических соединений».</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Повт. §§30-38, 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12 (40)</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Контрольная работа № 3 по теме «Основные классы неорганических соединений».</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w:t>
            </w:r>
          </w:p>
        </w:tc>
      </w:tr>
      <w:tr w:rsidR="00A62D16" w:rsidTr="00A62D16">
        <w:trPr>
          <w:trHeight w:val="599"/>
        </w:trPr>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sz w:val="24"/>
                <w:szCs w:val="24"/>
              </w:rPr>
            </w:pPr>
            <w:r>
              <w:rPr>
                <w:rFonts w:ascii="Times New Roman" w:hAnsi="Times New Roman"/>
                <w:b/>
                <w:sz w:val="24"/>
                <w:szCs w:val="24"/>
              </w:rPr>
              <w:t xml:space="preserve">Раздел </w:t>
            </w:r>
            <w:r>
              <w:rPr>
                <w:rFonts w:ascii="Times New Roman" w:hAnsi="Times New Roman"/>
                <w:b/>
                <w:sz w:val="24"/>
                <w:szCs w:val="24"/>
                <w:lang w:val="en-US"/>
              </w:rPr>
              <w:t>II</w:t>
            </w:r>
            <w:r>
              <w:rPr>
                <w:rFonts w:ascii="Times New Roman" w:hAnsi="Times New Roman"/>
                <w:b/>
                <w:sz w:val="24"/>
                <w:szCs w:val="24"/>
              </w:rPr>
              <w:t xml:space="preserve">. Вещества и химические реакции в свете электронной теории  </w:t>
            </w:r>
          </w:p>
          <w:p w:rsidR="00A62D16" w:rsidRDefault="00A62D16">
            <w:pPr>
              <w:pStyle w:val="ac"/>
              <w:jc w:val="center"/>
              <w:rPr>
                <w:rFonts w:ascii="Times New Roman" w:hAnsi="Times New Roman"/>
                <w:b/>
                <w:i/>
                <w:sz w:val="24"/>
                <w:szCs w:val="24"/>
              </w:rPr>
            </w:pPr>
            <w:r>
              <w:rPr>
                <w:rFonts w:ascii="Times New Roman" w:hAnsi="Times New Roman"/>
                <w:b/>
                <w:i/>
                <w:sz w:val="24"/>
                <w:szCs w:val="24"/>
              </w:rPr>
              <w:t>Тема 7.  Строение атома (4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(41)</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Строение атома. Строение ядра. Изотопы. Химический элемент — определенный вид атома.</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
                <w:i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§39, с.143-146, з.1,2</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(42)</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Строение электронных оболочек атомов элементов: </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rPr>
              <w:t xml:space="preserve">-, </w:t>
            </w:r>
            <w:r>
              <w:rPr>
                <w:rFonts w:ascii="Times New Roman" w:hAnsi="Times New Roman"/>
                <w:sz w:val="24"/>
                <w:szCs w:val="24"/>
                <w:lang w:val="en-US"/>
              </w:rPr>
              <w:t>d</w:t>
            </w:r>
            <w:r>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-электроны.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§40, з.1,2</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(43)</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r>
              <w:rPr>
                <w:rFonts w:ascii="Times New Roman" w:hAnsi="Times New Roman"/>
                <w:sz w:val="24"/>
                <w:szCs w:val="24"/>
              </w:rPr>
              <w:t xml:space="preserve">Место элемента в периодической системе и </w:t>
            </w:r>
            <w:r>
              <w:rPr>
                <w:rFonts w:ascii="Times New Roman" w:hAnsi="Times New Roman"/>
                <w:iCs/>
                <w:sz w:val="24"/>
                <w:szCs w:val="24"/>
              </w:rPr>
              <w:t>электрон</w:t>
            </w:r>
            <w:r>
              <w:rPr>
                <w:rFonts w:ascii="Times New Roman" w:hAnsi="Times New Roman"/>
                <w:iCs/>
                <w:sz w:val="24"/>
                <w:szCs w:val="24"/>
              </w:rPr>
              <w:softHyphen/>
              <w:t xml:space="preserve">ная структура атомов.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§40, с.152 з.3,5</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(44)</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r>
              <w:rPr>
                <w:rFonts w:ascii="Times New Roman" w:hAnsi="Times New Roman"/>
                <w:iCs/>
                <w:sz w:val="24"/>
                <w:szCs w:val="24"/>
              </w:rPr>
              <w:t xml:space="preserve">Радиоактивность. Понятие о превращении химических элементов.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w:t>
            </w: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с.147, инд.зад.</w:t>
            </w: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Тема 8. Периодический закон и периодическая система химических элементов Д.И. Менделеева (4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(45)</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Свойства химических элементов и их периодические изменения . Классификация химических элементов.</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§41, з.1,3,4</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(46)</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Открытие периодического закона. Строение атомов элементов малых и больших периодов, главных и побочных подгрупп. Формулировка  закона.</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§42, з.2,3,4, творч.раб.</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(47)</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Периодическая система. Характеристика химических  свойств элементов  главных подгрупп и периодичность их изменения.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w:t>
            </w: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§43, с.163-165 з.3</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(48)</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Общая характеристика элемента на основе его положения в периодической системе. Значение  периодического закона.</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§43, с. 166.  з.6</w:t>
            </w:r>
          </w:p>
          <w:p w:rsidR="00A62D16" w:rsidRDefault="00A62D16">
            <w:pPr>
              <w:pStyle w:val="ac"/>
              <w:rPr>
                <w:rFonts w:ascii="Times New Roman" w:hAnsi="Times New Roman"/>
                <w:sz w:val="24"/>
                <w:szCs w:val="24"/>
              </w:rPr>
            </w:pP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ind w:left="708"/>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ind w:left="708"/>
              <w:jc w:val="center"/>
              <w:rPr>
                <w:rFonts w:ascii="Times New Roman" w:hAnsi="Times New Roman"/>
                <w:b/>
                <w:i/>
                <w:sz w:val="24"/>
                <w:szCs w:val="24"/>
              </w:rPr>
            </w:pPr>
            <w:r>
              <w:rPr>
                <w:rFonts w:ascii="Times New Roman" w:hAnsi="Times New Roman"/>
                <w:b/>
                <w:i/>
                <w:sz w:val="24"/>
                <w:szCs w:val="24"/>
              </w:rPr>
              <w:t>Тема 9. Строение вещества  ( 4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(49)</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Валентные состояния атомов в свете теории электронного строения. Валентные  электроны.</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§44, з.2,3</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(50)</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Химическая связь атомов. Ковалентная связь, ее виды и механизм  образования.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§45,46,  з.1,2</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(51)</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Ионная связь и механизм ее образования. Свойства ионов. Степень окисления. Природа химической связи и ее типы.</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§47, 48, з.1-3</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4 (52)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Кристаллическое строение веществ. Кристаллические  решетки. Уровни химической организации веществ.</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§49, з.2,3</w:t>
            </w:r>
          </w:p>
          <w:p w:rsidR="00A62D16" w:rsidRDefault="00A62D16">
            <w:pPr>
              <w:pStyle w:val="ac"/>
              <w:rPr>
                <w:rFonts w:ascii="Times New Roman" w:hAnsi="Times New Roman"/>
                <w:sz w:val="24"/>
                <w:szCs w:val="24"/>
              </w:rPr>
            </w:pPr>
            <w:r>
              <w:rPr>
                <w:rFonts w:ascii="Times New Roman" w:hAnsi="Times New Roman"/>
                <w:sz w:val="24"/>
                <w:szCs w:val="24"/>
              </w:rPr>
              <w:t xml:space="preserve"> творч.раб</w:t>
            </w: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Тема 10.  Химические реакции в свете электронной теории  (4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1 (53)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Физическая сущность химической реакции.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§50, з.1-3</w:t>
            </w:r>
          </w:p>
          <w:p w:rsidR="00A62D16" w:rsidRDefault="00A62D16">
            <w:pPr>
              <w:pStyle w:val="ac"/>
              <w:rPr>
                <w:rFonts w:ascii="Times New Roman" w:hAnsi="Times New Roman"/>
                <w:sz w:val="24"/>
                <w:szCs w:val="24"/>
              </w:rPr>
            </w:pPr>
            <w:r>
              <w:rPr>
                <w:rFonts w:ascii="Times New Roman" w:hAnsi="Times New Roman"/>
                <w:sz w:val="24"/>
                <w:szCs w:val="24"/>
              </w:rPr>
              <w:t xml:space="preserve"> </w:t>
            </w:r>
          </w:p>
        </w:tc>
      </w:tr>
      <w:tr w:rsidR="00A62D16" w:rsidTr="008D71B4">
        <w:tc>
          <w:tcPr>
            <w:tcW w:w="931" w:type="dxa"/>
            <w:tcBorders>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2 (54) </w:t>
            </w:r>
          </w:p>
        </w:tc>
        <w:tc>
          <w:tcPr>
            <w:tcW w:w="5190" w:type="dxa"/>
            <w:gridSpan w:val="2"/>
            <w:tcBorders>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Реакции, протекающие с изменением и без изменений степеней окисления. Окислительно-восстановительные реакции.  </w:t>
            </w:r>
          </w:p>
        </w:tc>
        <w:tc>
          <w:tcPr>
            <w:tcW w:w="1701" w:type="dxa"/>
            <w:tcBorders>
              <w:left w:val="single" w:sz="4" w:space="0" w:color="000000"/>
              <w:bottom w:val="single" w:sz="4" w:space="0" w:color="000000"/>
            </w:tcBorders>
            <w:shd w:val="clear" w:color="auto" w:fill="auto"/>
          </w:tcPr>
          <w:p w:rsidR="00A62D16" w:rsidRDefault="00A62D16" w:rsidP="001F134B">
            <w:pPr>
              <w:pStyle w:val="ac"/>
              <w:snapToGrid w:val="0"/>
              <w:rPr>
                <w:rFonts w:ascii="Times New Roman" w:hAnsi="Times New Roman"/>
                <w:sz w:val="24"/>
                <w:szCs w:val="24"/>
              </w:rPr>
            </w:pPr>
          </w:p>
        </w:tc>
        <w:tc>
          <w:tcPr>
            <w:tcW w:w="1418" w:type="dxa"/>
            <w:tcBorders>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§50, 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 3 (55)</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Составление уравнений окислительно-восстановительных реакций.</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§51, з.2,3</w:t>
            </w:r>
          </w:p>
          <w:p w:rsidR="00A62D16" w:rsidRDefault="00A62D16">
            <w:pPr>
              <w:pStyle w:val="ac"/>
              <w:rPr>
                <w:rFonts w:ascii="Times New Roman" w:hAnsi="Times New Roman"/>
                <w:sz w:val="24"/>
                <w:szCs w:val="24"/>
              </w:rPr>
            </w:pP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(56)</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Сущность и классификация химических реакций в свете электронной теории.</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§52, з.3,4</w:t>
            </w:r>
          </w:p>
          <w:p w:rsidR="00A62D16" w:rsidRDefault="00A62D16">
            <w:pPr>
              <w:pStyle w:val="ac"/>
              <w:rPr>
                <w:rFonts w:ascii="Times New Roman" w:hAnsi="Times New Roman"/>
                <w:sz w:val="24"/>
                <w:szCs w:val="24"/>
              </w:rPr>
            </w:pP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Тема 11. Водород и его важнейшие соединения (4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1 (57)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
                <w:iCs/>
                <w:sz w:val="24"/>
                <w:szCs w:val="24"/>
              </w:rPr>
            </w:pPr>
            <w:r>
              <w:rPr>
                <w:rFonts w:ascii="Times New Roman" w:hAnsi="Times New Roman"/>
                <w:sz w:val="24"/>
                <w:szCs w:val="24"/>
              </w:rPr>
              <w:t>Водород в космосе и земной природе. Получе</w:t>
            </w:r>
            <w:r>
              <w:rPr>
                <w:rFonts w:ascii="Times New Roman" w:hAnsi="Times New Roman"/>
                <w:sz w:val="24"/>
                <w:szCs w:val="24"/>
              </w:rPr>
              <w:softHyphen/>
              <w:t xml:space="preserve">ние водорода в лаборатории.; перспективы его использования.   </w:t>
            </w:r>
            <w:r>
              <w:rPr>
                <w:rFonts w:ascii="Times New Roman" w:hAnsi="Times New Roman"/>
                <w:i/>
                <w:iCs/>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§53, з.1,2</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 2 (58)</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Водород — химический элемент и простое вещество. Физические и химиче</w:t>
            </w:r>
            <w:r>
              <w:rPr>
                <w:rFonts w:ascii="Times New Roman" w:hAnsi="Times New Roman"/>
                <w:sz w:val="24"/>
                <w:szCs w:val="24"/>
              </w:rPr>
              <w:softHyphen/>
              <w:t xml:space="preserve">ские свойства водорода. Применение  и промышленное  получение водорода.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с.197, 202-203, 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(59)</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Получение водорода и изучение его свойств.</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4 (60)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r>
              <w:rPr>
                <w:rFonts w:ascii="Times New Roman" w:hAnsi="Times New Roman"/>
                <w:iCs/>
                <w:sz w:val="24"/>
                <w:szCs w:val="24"/>
              </w:rPr>
              <w:t xml:space="preserve"> Оксид водорода — вода: состав, пространственное строение, физические и хи</w:t>
            </w:r>
            <w:r>
              <w:rPr>
                <w:rFonts w:ascii="Times New Roman" w:hAnsi="Times New Roman"/>
                <w:iCs/>
                <w:sz w:val="24"/>
                <w:szCs w:val="24"/>
              </w:rPr>
              <w:softHyphen/>
              <w:t xml:space="preserve">мические свойства.  </w:t>
            </w:r>
            <w:r>
              <w:rPr>
                <w:rFonts w:ascii="Times New Roman" w:hAnsi="Times New Roman"/>
                <w:i/>
                <w:iCs/>
                <w:sz w:val="24"/>
                <w:szCs w:val="24"/>
              </w:rPr>
              <w:t xml:space="preserve"> </w:t>
            </w:r>
            <w:r>
              <w:rPr>
                <w:rFonts w:ascii="Times New Roman" w:hAnsi="Times New Roman"/>
                <w:iCs/>
                <w:sz w:val="24"/>
                <w:szCs w:val="24"/>
              </w:rPr>
              <w:t>Тяжелая вода  . Пероксид водорода.</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§54, з.1с.204,207, з.2</w:t>
            </w: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jc w:val="center"/>
              <w:rPr>
                <w:rFonts w:ascii="Times New Roman" w:hAnsi="Times New Roman"/>
                <w:b/>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jc w:val="center"/>
              <w:rPr>
                <w:rFonts w:ascii="Times New Roman" w:hAnsi="Times New Roman"/>
                <w:b/>
                <w:i/>
                <w:sz w:val="24"/>
                <w:szCs w:val="24"/>
              </w:rPr>
            </w:pPr>
            <w:r>
              <w:rPr>
                <w:rFonts w:ascii="Times New Roman" w:hAnsi="Times New Roman"/>
                <w:b/>
                <w:i/>
                <w:sz w:val="24"/>
                <w:szCs w:val="24"/>
              </w:rPr>
              <w:t>Тема 12. Галогены  (4 ч.)</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1 (61) </w:t>
            </w:r>
          </w:p>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  </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Характеристика галогенов как химических элементов и про</w:t>
            </w:r>
            <w:r>
              <w:rPr>
                <w:rFonts w:ascii="Times New Roman" w:hAnsi="Times New Roman"/>
                <w:sz w:val="24"/>
                <w:szCs w:val="24"/>
              </w:rPr>
              <w:softHyphen/>
              <w:t xml:space="preserve">стых веществ. Строение атомов. Нахождение   в природе. Физические и химические свойства.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§55, з.1,3</w:t>
            </w:r>
          </w:p>
          <w:p w:rsidR="00A62D16" w:rsidRDefault="00A62D16">
            <w:pPr>
              <w:pStyle w:val="ac"/>
              <w:snapToGrid w:val="0"/>
              <w:rPr>
                <w:rFonts w:ascii="Times New Roman" w:hAnsi="Times New Roman"/>
                <w:sz w:val="24"/>
                <w:szCs w:val="24"/>
              </w:rPr>
            </w:pPr>
            <w:r>
              <w:rPr>
                <w:rFonts w:ascii="Times New Roman" w:hAnsi="Times New Roman"/>
                <w:sz w:val="24"/>
                <w:szCs w:val="24"/>
              </w:rPr>
              <w:t xml:space="preserve">  </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 xml:space="preserve"> 2 (62)</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Получение хлора и хлороводорода в лаборатории и промы</w:t>
            </w:r>
            <w:r>
              <w:rPr>
                <w:rFonts w:ascii="Times New Roman" w:hAnsi="Times New Roman"/>
                <w:sz w:val="24"/>
                <w:szCs w:val="24"/>
              </w:rPr>
              <w:softHyphen/>
              <w:t>шленности. Биологическое значение галогенов. Соляная кислота и ее свойства.</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§56, з.1, с.218-219</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(63)</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r>
              <w:rPr>
                <w:rFonts w:ascii="Times New Roman" w:hAnsi="Times New Roman"/>
                <w:iCs/>
                <w:sz w:val="24"/>
                <w:szCs w:val="24"/>
              </w:rPr>
              <w:t>Получение соляной кислоты и опыты с ней.</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 с.217-218, 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(64)</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r>
              <w:rPr>
                <w:rFonts w:ascii="Times New Roman" w:hAnsi="Times New Roman"/>
                <w:iCs/>
                <w:sz w:val="24"/>
                <w:szCs w:val="24"/>
              </w:rPr>
              <w:t>Решение экспериментальных задач по теме «Галогены».</w:t>
            </w:r>
          </w:p>
          <w:p w:rsidR="00A62D16" w:rsidRDefault="00A62D16">
            <w:pPr>
              <w:pStyle w:val="ac"/>
              <w:rPr>
                <w:rFonts w:ascii="Times New Roman" w:hAnsi="Times New Roman"/>
                <w:sz w:val="24"/>
                <w:szCs w:val="24"/>
              </w:rPr>
            </w:pP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Инд.зад.</w:t>
            </w:r>
          </w:p>
        </w:tc>
      </w:tr>
      <w:tr w:rsidR="00A62D16" w:rsidTr="00A62D16">
        <w:tc>
          <w:tcPr>
            <w:tcW w:w="1843" w:type="dxa"/>
            <w:gridSpan w:val="2"/>
            <w:tcBorders>
              <w:top w:val="single" w:sz="4" w:space="0" w:color="000000"/>
              <w:left w:val="single" w:sz="4" w:space="0" w:color="000000"/>
              <w:bottom w:val="single" w:sz="4" w:space="0" w:color="000000"/>
              <w:right w:val="single" w:sz="4" w:space="0" w:color="000000"/>
            </w:tcBorders>
          </w:tcPr>
          <w:p w:rsidR="00A62D16" w:rsidRDefault="00A62D16">
            <w:pPr>
              <w:pStyle w:val="ac"/>
              <w:snapToGrid w:val="0"/>
              <w:ind w:left="708"/>
              <w:jc w:val="center"/>
              <w:rPr>
                <w:rFonts w:ascii="Times New Roman" w:hAnsi="Times New Roman"/>
                <w:i/>
                <w:sz w:val="24"/>
                <w:szCs w:val="24"/>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ind w:left="708"/>
              <w:jc w:val="center"/>
              <w:rPr>
                <w:rFonts w:ascii="Times New Roman" w:hAnsi="Times New Roman"/>
                <w:bCs/>
                <w:i/>
                <w:sz w:val="24"/>
                <w:szCs w:val="24"/>
              </w:rPr>
            </w:pPr>
            <w:r>
              <w:rPr>
                <w:rFonts w:ascii="Times New Roman" w:hAnsi="Times New Roman"/>
                <w:i/>
                <w:sz w:val="24"/>
                <w:szCs w:val="24"/>
              </w:rPr>
              <w:t xml:space="preserve"> </w:t>
            </w:r>
            <w:r>
              <w:rPr>
                <w:rFonts w:ascii="Times New Roman" w:hAnsi="Times New Roman"/>
                <w:b/>
                <w:i/>
                <w:spacing w:val="-2"/>
                <w:sz w:val="24"/>
                <w:szCs w:val="24"/>
              </w:rPr>
              <w:t xml:space="preserve">Тема 13. </w:t>
            </w:r>
            <w:r>
              <w:rPr>
                <w:rFonts w:ascii="Times New Roman" w:hAnsi="Times New Roman"/>
                <w:b/>
                <w:i/>
                <w:sz w:val="24"/>
                <w:szCs w:val="24"/>
              </w:rPr>
              <w:t>Обобщение знаний о наиболее важных характеристиках веществ и химических процессов (4 ч)</w:t>
            </w:r>
            <w:r>
              <w:rPr>
                <w:rFonts w:ascii="Times New Roman" w:hAnsi="Times New Roman"/>
                <w:b/>
                <w:bCs/>
                <w:i/>
                <w:sz w:val="24"/>
                <w:szCs w:val="24"/>
              </w:rPr>
              <w:t xml:space="preserve"> </w:t>
            </w:r>
            <w:r>
              <w:rPr>
                <w:rFonts w:ascii="Times New Roman" w:hAnsi="Times New Roman"/>
                <w:bCs/>
                <w:i/>
                <w:sz w:val="24"/>
                <w:szCs w:val="24"/>
              </w:rPr>
              <w:t xml:space="preserve"> </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1 (65)</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Характеристика химического элемента (состав, строение, поло</w:t>
            </w:r>
            <w:r>
              <w:rPr>
                <w:rFonts w:ascii="Times New Roman" w:hAnsi="Times New Roman"/>
                <w:sz w:val="24"/>
                <w:szCs w:val="24"/>
              </w:rPr>
              <w:softHyphen/>
              <w:t>жение в периодической системе).</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2 (66)</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Физико-химические свойства веществ на примерах водорода, кислорода, хлора. Основные характеристики химических реакций</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3 (67)</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 xml:space="preserve">Итоговая контрольная работа </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Инд.зад.</w:t>
            </w:r>
          </w:p>
        </w:tc>
      </w:tr>
      <w:tr w:rsidR="00A62D16" w:rsidTr="008D71B4">
        <w:tc>
          <w:tcPr>
            <w:tcW w:w="93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jc w:val="center"/>
              <w:rPr>
                <w:rFonts w:ascii="Times New Roman" w:hAnsi="Times New Roman"/>
                <w:sz w:val="24"/>
                <w:szCs w:val="24"/>
              </w:rPr>
            </w:pPr>
            <w:r>
              <w:rPr>
                <w:rFonts w:ascii="Times New Roman" w:hAnsi="Times New Roman"/>
                <w:sz w:val="24"/>
                <w:szCs w:val="24"/>
              </w:rPr>
              <w:t>4 (68</w:t>
            </w:r>
            <w:r w:rsidR="006900D4">
              <w:rPr>
                <w:rFonts w:ascii="Times New Roman" w:hAnsi="Times New Roman"/>
                <w:sz w:val="24"/>
                <w:szCs w:val="24"/>
              </w:rPr>
              <w:t>-70</w:t>
            </w:r>
            <w:r>
              <w:rPr>
                <w:rFonts w:ascii="Times New Roman" w:hAnsi="Times New Roman"/>
                <w:sz w:val="24"/>
                <w:szCs w:val="24"/>
              </w:rPr>
              <w:t>)</w:t>
            </w:r>
          </w:p>
        </w:tc>
        <w:tc>
          <w:tcPr>
            <w:tcW w:w="5190" w:type="dxa"/>
            <w:gridSpan w:val="2"/>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sz w:val="24"/>
                <w:szCs w:val="24"/>
              </w:rPr>
            </w:pPr>
            <w:r>
              <w:rPr>
                <w:rFonts w:ascii="Times New Roman" w:hAnsi="Times New Roman"/>
                <w:sz w:val="24"/>
                <w:szCs w:val="24"/>
              </w:rPr>
              <w:t>Решение экспериментальных задач по всему курсу</w:t>
            </w:r>
          </w:p>
        </w:tc>
        <w:tc>
          <w:tcPr>
            <w:tcW w:w="1701" w:type="dxa"/>
            <w:tcBorders>
              <w:top w:val="single" w:sz="4" w:space="0" w:color="000000"/>
              <w:left w:val="single" w:sz="4" w:space="0" w:color="000000"/>
              <w:bottom w:val="single" w:sz="4" w:space="0" w:color="000000"/>
            </w:tcBorders>
            <w:shd w:val="clear" w:color="auto" w:fill="auto"/>
          </w:tcPr>
          <w:p w:rsidR="00A62D16" w:rsidRDefault="00A62D16">
            <w:pPr>
              <w:pStyle w:val="ac"/>
              <w:snapToGrid w:val="0"/>
              <w:rPr>
                <w:rFonts w:ascii="Times New Roman" w:hAnsi="Times New Roman"/>
                <w:iCs/>
                <w:sz w:val="24"/>
                <w:szCs w:val="24"/>
              </w:rPr>
            </w:pPr>
          </w:p>
        </w:tc>
        <w:tc>
          <w:tcPr>
            <w:tcW w:w="1418" w:type="dxa"/>
            <w:tcBorders>
              <w:top w:val="single" w:sz="4" w:space="0" w:color="000000"/>
              <w:left w:val="single" w:sz="4" w:space="0" w:color="000000"/>
              <w:bottom w:val="single" w:sz="4" w:space="0" w:color="000000"/>
            </w:tcBorders>
          </w:tcPr>
          <w:p w:rsidR="00A62D16" w:rsidRDefault="00A62D16">
            <w:pPr>
              <w:pStyle w:val="ac"/>
              <w:snapToGri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62D16" w:rsidRDefault="00A62D16">
            <w:pPr>
              <w:pStyle w:val="ac"/>
              <w:snapToGrid w:val="0"/>
              <w:rPr>
                <w:rFonts w:ascii="Times New Roman" w:hAnsi="Times New Roman"/>
                <w:sz w:val="24"/>
                <w:szCs w:val="24"/>
              </w:rPr>
            </w:pPr>
          </w:p>
        </w:tc>
      </w:tr>
    </w:tbl>
    <w:p w:rsidR="00724C35" w:rsidRDefault="00724C35">
      <w:pPr>
        <w:pStyle w:val="ac"/>
        <w:jc w:val="center"/>
        <w:rPr>
          <w:rFonts w:ascii="Times New Roman" w:hAnsi="Times New Roman" w:cs="Times New Roman"/>
          <w:b/>
          <w:sz w:val="24"/>
          <w:szCs w:val="24"/>
        </w:rPr>
      </w:pPr>
    </w:p>
    <w:p w:rsidR="00A62D16" w:rsidRDefault="00A62D16">
      <w:pPr>
        <w:pStyle w:val="ac"/>
        <w:jc w:val="center"/>
        <w:rPr>
          <w:rFonts w:ascii="Times New Roman" w:hAnsi="Times New Roman" w:cs="Times New Roman"/>
          <w:b/>
          <w:sz w:val="24"/>
          <w:szCs w:val="24"/>
        </w:rPr>
      </w:pPr>
    </w:p>
    <w:p w:rsidR="00A62D16" w:rsidRDefault="00A62D16">
      <w:pPr>
        <w:pStyle w:val="ac"/>
        <w:jc w:val="center"/>
        <w:rPr>
          <w:rFonts w:ascii="Times New Roman" w:hAnsi="Times New Roman" w:cs="Times New Roman"/>
          <w:b/>
          <w:sz w:val="24"/>
          <w:szCs w:val="24"/>
        </w:rPr>
      </w:pPr>
    </w:p>
    <w:p w:rsidR="00A62D16" w:rsidRDefault="00A62D16">
      <w:pPr>
        <w:pStyle w:val="ac"/>
        <w:jc w:val="center"/>
        <w:rPr>
          <w:rFonts w:ascii="Times New Roman" w:hAnsi="Times New Roman" w:cs="Times New Roman"/>
          <w:b/>
          <w:sz w:val="24"/>
          <w:szCs w:val="24"/>
        </w:rPr>
      </w:pPr>
    </w:p>
    <w:p w:rsidR="00A62D16" w:rsidRDefault="00A62D16">
      <w:pPr>
        <w:pStyle w:val="ac"/>
        <w:jc w:val="center"/>
        <w:rPr>
          <w:rFonts w:ascii="Times New Roman" w:hAnsi="Times New Roman" w:cs="Times New Roman"/>
          <w:b/>
          <w:sz w:val="24"/>
          <w:szCs w:val="24"/>
        </w:rPr>
      </w:pPr>
    </w:p>
    <w:p w:rsidR="00A62D16" w:rsidRDefault="00A62D16">
      <w:pPr>
        <w:pStyle w:val="ac"/>
        <w:jc w:val="center"/>
        <w:rPr>
          <w:rFonts w:ascii="Times New Roman" w:hAnsi="Times New Roman" w:cs="Times New Roman"/>
          <w:b/>
          <w:sz w:val="24"/>
          <w:szCs w:val="24"/>
        </w:rPr>
      </w:pPr>
    </w:p>
    <w:p w:rsidR="00A62D16" w:rsidRDefault="00A62D16">
      <w:pPr>
        <w:pStyle w:val="ac"/>
        <w:jc w:val="center"/>
        <w:rPr>
          <w:rFonts w:ascii="Times New Roman" w:hAnsi="Times New Roman" w:cs="Times New Roman"/>
          <w:b/>
          <w:sz w:val="24"/>
          <w:szCs w:val="24"/>
        </w:rPr>
      </w:pPr>
    </w:p>
    <w:p w:rsidR="00A62D16" w:rsidRDefault="00A62D16">
      <w:pPr>
        <w:pStyle w:val="ac"/>
        <w:jc w:val="center"/>
        <w:rPr>
          <w:rFonts w:ascii="Times New Roman" w:hAnsi="Times New Roman" w:cs="Times New Roman"/>
          <w:b/>
          <w:sz w:val="24"/>
          <w:szCs w:val="24"/>
        </w:rPr>
      </w:pPr>
    </w:p>
    <w:p w:rsidR="00A62D16" w:rsidRDefault="00A62D16">
      <w:pPr>
        <w:pStyle w:val="ac"/>
        <w:jc w:val="center"/>
        <w:rPr>
          <w:rFonts w:ascii="Times New Roman" w:hAnsi="Times New Roman" w:cs="Times New Roman"/>
          <w:b/>
          <w:sz w:val="24"/>
          <w:szCs w:val="24"/>
        </w:rPr>
      </w:pPr>
    </w:p>
    <w:p w:rsidR="00724C35" w:rsidRPr="00475917" w:rsidRDefault="00475917">
      <w:pPr>
        <w:pStyle w:val="ac"/>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Календарно-тематическое</w:t>
      </w:r>
      <w:r w:rsidR="00724C35" w:rsidRPr="00475917">
        <w:rPr>
          <w:rFonts w:ascii="Times New Roman" w:hAnsi="Times New Roman" w:cs="Times New Roman"/>
          <w:b/>
          <w:sz w:val="28"/>
          <w:szCs w:val="28"/>
        </w:rPr>
        <w:t xml:space="preserve"> планирование</w:t>
      </w:r>
      <w:r w:rsidR="00A62D16" w:rsidRPr="00475917">
        <w:rPr>
          <w:rFonts w:ascii="Times New Roman" w:hAnsi="Times New Roman" w:cs="Times New Roman"/>
          <w:b/>
          <w:sz w:val="28"/>
          <w:szCs w:val="28"/>
        </w:rPr>
        <w:t xml:space="preserve"> 9 класс</w:t>
      </w:r>
    </w:p>
    <w:tbl>
      <w:tblPr>
        <w:tblW w:w="10909" w:type="dxa"/>
        <w:tblInd w:w="-311" w:type="dxa"/>
        <w:tblLayout w:type="fixed"/>
        <w:tblLook w:val="0000" w:firstRow="0" w:lastRow="0" w:firstColumn="0" w:lastColumn="0" w:noHBand="0" w:noVBand="0"/>
      </w:tblPr>
      <w:tblGrid>
        <w:gridCol w:w="988"/>
        <w:gridCol w:w="997"/>
        <w:gridCol w:w="2829"/>
        <w:gridCol w:w="1417"/>
        <w:gridCol w:w="1701"/>
        <w:gridCol w:w="1418"/>
        <w:gridCol w:w="1559"/>
      </w:tblGrid>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jc w:val="center"/>
              <w:rPr>
                <w:rFonts w:ascii="Times New Roman" w:hAnsi="Times New Roman" w:cs="Times New Roman"/>
                <w:b/>
                <w:sz w:val="24"/>
                <w:szCs w:val="24"/>
              </w:rPr>
            </w:pPr>
            <w:r>
              <w:rPr>
                <w:rFonts w:ascii="Times New Roman" w:hAnsi="Times New Roman" w:cs="Times New Roman"/>
                <w:b/>
                <w:sz w:val="24"/>
                <w:szCs w:val="24"/>
              </w:rPr>
              <w:t>№ п/п</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jc w:val="center"/>
              <w:rPr>
                <w:rFonts w:ascii="Times New Roman" w:hAnsi="Times New Roman" w:cs="Times New Roman"/>
                <w:b/>
                <w:sz w:val="24"/>
                <w:szCs w:val="24"/>
              </w:rPr>
            </w:pPr>
            <w:r>
              <w:rPr>
                <w:rFonts w:ascii="Times New Roman" w:hAnsi="Times New Roman" w:cs="Times New Roman"/>
                <w:b/>
                <w:sz w:val="24"/>
                <w:szCs w:val="24"/>
              </w:rPr>
              <w:t>Дата по плану</w:t>
            </w:r>
          </w:p>
        </w:tc>
        <w:tc>
          <w:tcPr>
            <w:tcW w:w="1418" w:type="dxa"/>
            <w:tcBorders>
              <w:top w:val="single" w:sz="4" w:space="0" w:color="000000"/>
              <w:left w:val="single" w:sz="4" w:space="0" w:color="000000"/>
              <w:bottom w:val="single" w:sz="4" w:space="0" w:color="000000"/>
            </w:tcBorders>
          </w:tcPr>
          <w:p w:rsidR="00475917" w:rsidRDefault="00475917">
            <w:pPr>
              <w:pStyle w:val="ac"/>
              <w:snapToGrid w:val="0"/>
              <w:jc w:val="center"/>
              <w:rPr>
                <w:rFonts w:ascii="Times New Roman" w:hAnsi="Times New Roman" w:cs="Times New Roman"/>
                <w:b/>
                <w:sz w:val="24"/>
                <w:szCs w:val="24"/>
              </w:rPr>
            </w:pPr>
            <w:r>
              <w:rPr>
                <w:rFonts w:ascii="Times New Roman" w:hAnsi="Times New Roman" w:cs="Times New Roman"/>
                <w:b/>
                <w:sz w:val="24"/>
                <w:szCs w:val="24"/>
              </w:rPr>
              <w:t>Дата по факту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sz w:val="24"/>
                <w:szCs w:val="24"/>
              </w:rPr>
            </w:pPr>
            <w:r>
              <w:rPr>
                <w:rFonts w:ascii="Times New Roman" w:hAnsi="Times New Roman" w:cs="Times New Roman"/>
                <w:b/>
                <w:sz w:val="24"/>
                <w:szCs w:val="24"/>
              </w:rPr>
              <w:t>Домашнее задание</w:t>
            </w:r>
          </w:p>
        </w:tc>
      </w:tr>
      <w:tr w:rsidR="00475917" w:rsidTr="00475917">
        <w:tc>
          <w:tcPr>
            <w:tcW w:w="1985" w:type="dxa"/>
            <w:gridSpan w:val="2"/>
            <w:tcBorders>
              <w:top w:val="single" w:sz="4" w:space="0" w:color="000000"/>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i/>
                <w:iCs/>
                <w:sz w:val="24"/>
                <w:szCs w:val="24"/>
              </w:rPr>
            </w:pPr>
          </w:p>
        </w:tc>
        <w:tc>
          <w:tcPr>
            <w:tcW w:w="8924" w:type="dxa"/>
            <w:gridSpan w:val="5"/>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i/>
                <w:iCs/>
                <w:sz w:val="24"/>
                <w:szCs w:val="24"/>
              </w:rPr>
            </w:pPr>
            <w:r>
              <w:rPr>
                <w:rFonts w:ascii="Times New Roman" w:hAnsi="Times New Roman" w:cs="Times New Roman"/>
                <w:b/>
                <w:i/>
                <w:iCs/>
                <w:sz w:val="24"/>
                <w:szCs w:val="24"/>
              </w:rPr>
              <w:t>Повторение некоторых вопросов курса неорганической химии 8 класса (2ч)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Химические элементы и их свойства. Периодический закон и периодическая система химических элементов Д.И. Менделеева.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b/>
                <w:bCs/>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Инд.зад.</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Электроотрицательность. Степень окисления. Валентность. Состав и номенклатура основных классов неорганических соединений.</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Инд.зад.</w:t>
            </w:r>
          </w:p>
        </w:tc>
      </w:tr>
      <w:tr w:rsidR="00475917" w:rsidTr="00475917">
        <w:tc>
          <w:tcPr>
            <w:tcW w:w="1985" w:type="dxa"/>
            <w:gridSpan w:val="2"/>
            <w:tcBorders>
              <w:top w:val="single" w:sz="4" w:space="0" w:color="000000"/>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i/>
                <w:iCs/>
                <w:sz w:val="24"/>
                <w:szCs w:val="24"/>
              </w:rPr>
            </w:pPr>
          </w:p>
        </w:tc>
        <w:tc>
          <w:tcPr>
            <w:tcW w:w="8924" w:type="dxa"/>
            <w:gridSpan w:val="5"/>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i/>
                <w:iCs/>
                <w:sz w:val="24"/>
                <w:szCs w:val="24"/>
              </w:rPr>
            </w:pPr>
            <w:r>
              <w:rPr>
                <w:rFonts w:ascii="Times New Roman" w:hAnsi="Times New Roman" w:cs="Times New Roman"/>
                <w:b/>
                <w:i/>
                <w:iCs/>
                <w:sz w:val="24"/>
                <w:szCs w:val="24"/>
              </w:rPr>
              <w:t>Химические реакции (2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(3)</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Энергетика химических превращений. Химическая кинетика.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i/>
                <w:iCs/>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з.4</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(4)</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Скорость химических реакций. Химическое равновесие, принцип Ла-Шателье.</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з.2,5</w:t>
            </w:r>
          </w:p>
        </w:tc>
      </w:tr>
      <w:tr w:rsidR="00475917" w:rsidTr="00475917">
        <w:tc>
          <w:tcPr>
            <w:tcW w:w="1985" w:type="dxa"/>
            <w:gridSpan w:val="2"/>
            <w:tcBorders>
              <w:top w:val="single" w:sz="4" w:space="0" w:color="000000"/>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i/>
                <w:iCs/>
                <w:sz w:val="24"/>
                <w:szCs w:val="24"/>
              </w:rPr>
            </w:pPr>
          </w:p>
        </w:tc>
        <w:tc>
          <w:tcPr>
            <w:tcW w:w="8924" w:type="dxa"/>
            <w:gridSpan w:val="5"/>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i/>
                <w:iCs/>
                <w:sz w:val="24"/>
                <w:szCs w:val="24"/>
              </w:rPr>
            </w:pPr>
            <w:r>
              <w:rPr>
                <w:rFonts w:ascii="Times New Roman" w:hAnsi="Times New Roman" w:cs="Times New Roman"/>
                <w:b/>
                <w:i/>
                <w:iCs/>
                <w:sz w:val="24"/>
                <w:szCs w:val="24"/>
              </w:rPr>
              <w:t>Растворы. Теория электролитической диссоциации (12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(5)</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Сведения о растворах; определение растворов, их классификация, растворители. Электролиты и неэлектролиты.  </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з.4</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(6)</w:t>
            </w:r>
          </w:p>
        </w:tc>
        <w:tc>
          <w:tcPr>
            <w:tcW w:w="5243" w:type="dxa"/>
            <w:gridSpan w:val="3"/>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Диссоциация  электролитов с ионной химической связью. Уравнения диссоциации.</w:t>
            </w:r>
          </w:p>
        </w:tc>
        <w:tc>
          <w:tcPr>
            <w:tcW w:w="1701"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 з.2, 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(7)</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Диссоциация  электролитов с ковалентной полярной химической связью.  </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 з.2</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 (8)</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Свойства ионов.тепловые явления, сопровождающие процессы растворения. Кристаллогидраты.</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 з.2,3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 (9)</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Сильные и слабые электролиты. Степень диссоциации. Индикаторы.</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§7, з.1</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 (10)</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Реакции ионного обмена.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§8, з.1 творч.раб.</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7 (11)</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Уравнения ионных реакций в водных растворах.</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§8, з.2,3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8 (12)</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Химические свойства кислот в свете теории электролитической диссоциации.</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§9, з.3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9 (13)</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Химические свойства солей в свете теории электролитической диссоциации.</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§11, з.2</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10 (14)</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Химические свойства оснований в свете теории электролитической диссоциации.</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§10, з.3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11 (15)</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Гидролиз солей. Химические реакции в свете трех теорий.</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с.47-51, инд.зад.</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12 (16)</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Контрольная работа № 1 по теме "Растворы. Теория электролитической диссоциации"</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r>
      <w:tr w:rsidR="00475917" w:rsidTr="00475917">
        <w:tc>
          <w:tcPr>
            <w:tcW w:w="1985" w:type="dxa"/>
            <w:gridSpan w:val="2"/>
            <w:tcBorders>
              <w:top w:val="single" w:sz="4" w:space="0" w:color="000000"/>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sz w:val="24"/>
                <w:szCs w:val="24"/>
              </w:rPr>
            </w:pPr>
          </w:p>
        </w:tc>
        <w:tc>
          <w:tcPr>
            <w:tcW w:w="8924" w:type="dxa"/>
            <w:gridSpan w:val="5"/>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sz w:val="24"/>
                <w:szCs w:val="24"/>
              </w:rPr>
            </w:pPr>
            <w:r>
              <w:rPr>
                <w:rFonts w:ascii="Times New Roman" w:hAnsi="Times New Roman" w:cs="Times New Roman"/>
                <w:b/>
                <w:sz w:val="24"/>
                <w:szCs w:val="24"/>
              </w:rPr>
              <w:t>Элементы-неметаллы и их важнейшие соединения (25 ч)</w:t>
            </w:r>
          </w:p>
          <w:p w:rsidR="00475917" w:rsidRDefault="00475917">
            <w:pPr>
              <w:pStyle w:val="ac"/>
              <w:jc w:val="center"/>
              <w:rPr>
                <w:rFonts w:ascii="Times New Roman" w:hAnsi="Times New Roman" w:cs="Times New Roman"/>
                <w:b/>
                <w:i/>
                <w:iCs/>
                <w:sz w:val="24"/>
                <w:szCs w:val="24"/>
              </w:rPr>
            </w:pPr>
            <w:r>
              <w:rPr>
                <w:rFonts w:ascii="Times New Roman" w:hAnsi="Times New Roman" w:cs="Times New Roman"/>
                <w:b/>
                <w:i/>
                <w:iCs/>
                <w:sz w:val="24"/>
                <w:szCs w:val="24"/>
              </w:rPr>
              <w:t>Общая характеристика неметаллов (3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(17)</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Положение элементов-неметаллов в периодической системе Д.И. Менделеева, особенности строения их атомов.</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 </w:t>
            </w: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§12, з.5,6</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(18)</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Простые вещества-неметаллы, их состав, строение, общие свойства и получение</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§13, з.2,4</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(19)</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Водородные и кислородные соединения неметаллов, их состав, строение, свойства.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§14, з.2,5</w:t>
            </w:r>
          </w:p>
        </w:tc>
      </w:tr>
      <w:tr w:rsidR="00475917" w:rsidTr="00475917">
        <w:tc>
          <w:tcPr>
            <w:tcW w:w="1985" w:type="dxa"/>
            <w:gridSpan w:val="2"/>
            <w:tcBorders>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bCs/>
                <w:i/>
                <w:iCs/>
                <w:sz w:val="24"/>
                <w:szCs w:val="24"/>
              </w:rPr>
            </w:pPr>
          </w:p>
        </w:tc>
        <w:tc>
          <w:tcPr>
            <w:tcW w:w="8924" w:type="dxa"/>
            <w:gridSpan w:val="5"/>
            <w:tcBorders>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bCs/>
                <w:i/>
                <w:iCs/>
                <w:sz w:val="24"/>
                <w:szCs w:val="24"/>
              </w:rPr>
            </w:pPr>
            <w:r>
              <w:rPr>
                <w:rFonts w:ascii="Times New Roman" w:hAnsi="Times New Roman" w:cs="Times New Roman"/>
                <w:b/>
                <w:bCs/>
                <w:i/>
                <w:iCs/>
                <w:sz w:val="24"/>
                <w:szCs w:val="24"/>
              </w:rPr>
              <w:t>Подгруппа кислорода и ее типичные представители (6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(20)</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Общая характеристика элементов подгруппы кислорода</w:t>
            </w:r>
            <w:r>
              <w:rPr>
                <w:rFonts w:ascii="Times New Roman" w:hAnsi="Times New Roman" w:cs="Times New Roman"/>
                <w:i/>
                <w:sz w:val="24"/>
                <w:szCs w:val="24"/>
              </w:rPr>
              <w:t xml:space="preserve">. </w:t>
            </w:r>
            <w:r>
              <w:rPr>
                <w:rFonts w:ascii="Times New Roman" w:hAnsi="Times New Roman" w:cs="Times New Roman"/>
                <w:sz w:val="24"/>
                <w:szCs w:val="24"/>
              </w:rPr>
              <w:t>Физические и химические свойства халькогенов, их биологические функции.</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§15, з.1,3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(21)</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i/>
                <w:sz w:val="24"/>
                <w:szCs w:val="24"/>
              </w:rPr>
            </w:pPr>
            <w:r>
              <w:rPr>
                <w:rFonts w:ascii="Times New Roman" w:hAnsi="Times New Roman" w:cs="Times New Roman"/>
                <w:sz w:val="24"/>
                <w:szCs w:val="24"/>
              </w:rPr>
              <w:t>Кислород. Озон.</w:t>
            </w:r>
            <w:r>
              <w:rPr>
                <w:rFonts w:ascii="Times New Roman" w:hAnsi="Times New Roman" w:cs="Times New Roman"/>
                <w:i/>
                <w:sz w:val="24"/>
                <w:szCs w:val="24"/>
              </w:rPr>
              <w:t xml:space="preserve"> </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§16, з.4,3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(22)</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Сера. Аллотропия и свойства серы</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§17, з.2,3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 (23)</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Сероводород, строение, физические и химические свойства.  Сульфиды.</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§18, з.2,4</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 (24)</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Кислородсодержащие соединения серы (IV), их состав, строение, свойства.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§19, з.4,5</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 (25)</w:t>
            </w:r>
          </w:p>
        </w:tc>
        <w:tc>
          <w:tcPr>
            <w:tcW w:w="5243" w:type="dxa"/>
            <w:gridSpan w:val="3"/>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Кислородсодержащие соединения серы (VI), их состав, строение, свойства.</w:t>
            </w:r>
          </w:p>
        </w:tc>
        <w:tc>
          <w:tcPr>
            <w:tcW w:w="1701"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§20, з.2,7</w:t>
            </w:r>
          </w:p>
        </w:tc>
      </w:tr>
      <w:tr w:rsidR="00475917" w:rsidTr="00475917">
        <w:tc>
          <w:tcPr>
            <w:tcW w:w="1985" w:type="dxa"/>
            <w:gridSpan w:val="2"/>
            <w:tcBorders>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bCs/>
                <w:i/>
                <w:iCs/>
                <w:sz w:val="24"/>
                <w:szCs w:val="24"/>
              </w:rPr>
            </w:pPr>
          </w:p>
        </w:tc>
        <w:tc>
          <w:tcPr>
            <w:tcW w:w="8924" w:type="dxa"/>
            <w:gridSpan w:val="5"/>
            <w:tcBorders>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bCs/>
                <w:i/>
                <w:iCs/>
                <w:sz w:val="24"/>
                <w:szCs w:val="24"/>
              </w:rPr>
            </w:pPr>
            <w:r>
              <w:rPr>
                <w:rFonts w:ascii="Times New Roman" w:hAnsi="Times New Roman" w:cs="Times New Roman"/>
                <w:b/>
                <w:bCs/>
                <w:i/>
                <w:iCs/>
                <w:sz w:val="24"/>
                <w:szCs w:val="24"/>
              </w:rPr>
              <w:t>Подгруппа азота и ее типичные представители (8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(26)</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Общая характеристика элементов подгруппы азота. Важнейшие кислородные и водородные соединения.</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§21, з.4,6</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(27)</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Азот как элемент и как простое вещество, его химические свойства.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§22, з.1,4</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(28)</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Аммиак, строение, свойства. Соли аммония, их химические свойства. Применение аммиака и солей аммония.</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§23, з.4</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 (29)</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Получение аммиака и исследование его свойств.</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§23, з.6, с.116-117</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 (30)</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Оксиды азота.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§24, з.2,3,6</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 (31)</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Азотная кислота, состав ,  строение, физические и химические свойства. Нитраты.</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§25, з.1,5</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7 (32)</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Фосфор – элемент и простое вещество, свойства, применение. Соединения фосфора.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§26,27, з.4,5 с.140</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8 (33)</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rsidP="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 Минеральные удобрения: классификация, примеры, </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§58, з.1,3</w:t>
            </w:r>
          </w:p>
        </w:tc>
      </w:tr>
      <w:tr w:rsidR="00475917" w:rsidTr="00475917">
        <w:tc>
          <w:tcPr>
            <w:tcW w:w="1985" w:type="dxa"/>
            <w:gridSpan w:val="2"/>
            <w:tcBorders>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bCs/>
                <w:i/>
                <w:iCs/>
                <w:sz w:val="24"/>
                <w:szCs w:val="24"/>
              </w:rPr>
            </w:pPr>
          </w:p>
        </w:tc>
        <w:tc>
          <w:tcPr>
            <w:tcW w:w="8924" w:type="dxa"/>
            <w:gridSpan w:val="5"/>
            <w:tcBorders>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bCs/>
                <w:i/>
                <w:iCs/>
                <w:sz w:val="24"/>
                <w:szCs w:val="24"/>
              </w:rPr>
            </w:pPr>
            <w:r>
              <w:rPr>
                <w:rFonts w:ascii="Times New Roman" w:hAnsi="Times New Roman" w:cs="Times New Roman"/>
                <w:b/>
                <w:bCs/>
                <w:i/>
                <w:iCs/>
                <w:sz w:val="24"/>
                <w:szCs w:val="24"/>
              </w:rPr>
              <w:t>Подгруппа углерода и ее типичные представители (8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(34)</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Общая характеристика элементов подгруппы углерода. </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§28, з.1,4</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(35)</w:t>
            </w:r>
          </w:p>
        </w:tc>
        <w:tc>
          <w:tcPr>
            <w:tcW w:w="5243" w:type="dxa"/>
            <w:gridSpan w:val="3"/>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i/>
                <w:sz w:val="24"/>
                <w:szCs w:val="24"/>
              </w:rPr>
            </w:pPr>
            <w:r>
              <w:rPr>
                <w:rFonts w:ascii="Times New Roman" w:hAnsi="Times New Roman" w:cs="Times New Roman"/>
                <w:sz w:val="24"/>
                <w:szCs w:val="24"/>
              </w:rPr>
              <w:t>Углерод как простое вещество. Аллотропия углерода. Адсорбция. Химические свойства.</w:t>
            </w:r>
            <w:r>
              <w:rPr>
                <w:rFonts w:ascii="Times New Roman" w:hAnsi="Times New Roman" w:cs="Times New Roman"/>
                <w:i/>
                <w:sz w:val="24"/>
                <w:szCs w:val="24"/>
              </w:rPr>
              <w:t xml:space="preserve"> </w:t>
            </w:r>
          </w:p>
        </w:tc>
        <w:tc>
          <w:tcPr>
            <w:tcW w:w="1701"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§29, 30, з.5, с.150</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(36)</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Оксиды углерода, строение, свойства, получение.</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§31, з.1,4</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 (37)</w:t>
            </w:r>
          </w:p>
        </w:tc>
        <w:tc>
          <w:tcPr>
            <w:tcW w:w="5243" w:type="dxa"/>
            <w:gridSpan w:val="3"/>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Угольная кислота и ее соли. Качественная реакция на карбонат-ион.</w:t>
            </w:r>
          </w:p>
        </w:tc>
        <w:tc>
          <w:tcPr>
            <w:tcW w:w="1701"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§32, з.1,2</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5 (38) </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Получение углекислого газа и изучение его свойств</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§33, з. ,3, с.158-159</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 (39)</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Кремний и его свойства. Соединения кремния. Силикатная промышленность. </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§34, з.2,5</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7 (40)</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Обобщающий урок по теме «Элементы-неметаллы и их важнейшие соединения ».  </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Инд.зад.</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8 (41)</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 Контрольная  работа  № 2  по теме «Элементы-неметаллы и их важнейшие соединения »</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 Инд.зад.</w:t>
            </w:r>
          </w:p>
        </w:tc>
      </w:tr>
      <w:tr w:rsidR="00475917" w:rsidTr="00475917">
        <w:tc>
          <w:tcPr>
            <w:tcW w:w="1985" w:type="dxa"/>
            <w:gridSpan w:val="2"/>
            <w:tcBorders>
              <w:top w:val="single" w:sz="4" w:space="0" w:color="000000"/>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i/>
                <w:iCs/>
                <w:sz w:val="24"/>
                <w:szCs w:val="24"/>
              </w:rPr>
            </w:pPr>
          </w:p>
        </w:tc>
        <w:tc>
          <w:tcPr>
            <w:tcW w:w="8924" w:type="dxa"/>
            <w:gridSpan w:val="5"/>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i/>
                <w:iCs/>
                <w:sz w:val="24"/>
                <w:szCs w:val="24"/>
              </w:rPr>
            </w:pPr>
            <w:r>
              <w:rPr>
                <w:rFonts w:ascii="Times New Roman" w:hAnsi="Times New Roman" w:cs="Times New Roman"/>
                <w:b/>
                <w:i/>
                <w:iCs/>
                <w:sz w:val="24"/>
                <w:szCs w:val="24"/>
              </w:rPr>
              <w:t>Общие сведения об органических соединениях (13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(42)</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Понятие о полимерных химических соединениях.  Предмет  органической химии. Теория химического строения А.М.Бутлерова </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§35, з.1-3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(43)</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Основные классы углеводородов. Номенклатура углеводородов.     </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§36, з.2,3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(44)</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 Электронное и пространственное строение предельных углеводородов.</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§37, инд.зад.</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 (45)</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Физические и химические свойства алканов.</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b/>
                <w:bCs/>
                <w:sz w:val="24"/>
                <w:szCs w:val="24"/>
              </w:rPr>
            </w:pPr>
            <w:r>
              <w:rPr>
                <w:rFonts w:ascii="Times New Roman" w:hAnsi="Times New Roman" w:cs="Times New Roman"/>
                <w:b/>
                <w:bCs/>
                <w:sz w:val="24"/>
                <w:szCs w:val="24"/>
              </w:rPr>
              <w:t xml:space="preserve"> </w:t>
            </w: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§38, з.3,4</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 (46)</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Определение качественного состава органического вещества.</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с.184, з.1</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 (47)</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Непредельные углеводороды (алкены). Номенклатура, физические и химические свойства.</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§39, з.2,6</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7 (48)</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Непредельные углеводороды ацетиленового ряда (алкины), номенклатура, свойства.</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§40, з.1,2,5</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8 (49)</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Природные источники углеводородов. Нефть. Нефтепродукты.</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§41, инд.зад. </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9 (50)</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Спирты, гомологический ряд, физические и химические свойства.</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§42, з.1,4</w:t>
            </w:r>
          </w:p>
        </w:tc>
      </w:tr>
      <w:tr w:rsidR="00475917" w:rsidTr="008D71B4">
        <w:trPr>
          <w:trHeight w:val="873"/>
        </w:trPr>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10 (51)</w:t>
            </w:r>
          </w:p>
        </w:tc>
        <w:tc>
          <w:tcPr>
            <w:tcW w:w="3826"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Общие свойства карбоновых кислот. Реакция этерификации.</w:t>
            </w:r>
          </w:p>
        </w:tc>
        <w:tc>
          <w:tcPr>
            <w:tcW w:w="3118" w:type="dxa"/>
            <w:gridSpan w:val="2"/>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§43, з.2,3</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11 (52)</w:t>
            </w:r>
          </w:p>
        </w:tc>
        <w:tc>
          <w:tcPr>
            <w:tcW w:w="3826" w:type="dxa"/>
            <w:gridSpan w:val="2"/>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Биологически важные соединения. Жиры. Состав, свойства, значение.</w:t>
            </w:r>
          </w:p>
        </w:tc>
        <w:tc>
          <w:tcPr>
            <w:tcW w:w="3118" w:type="dxa"/>
            <w:gridSpan w:val="2"/>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§44, з.2,3</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12 (53)</w:t>
            </w:r>
          </w:p>
        </w:tc>
        <w:tc>
          <w:tcPr>
            <w:tcW w:w="3826" w:type="dxa"/>
            <w:gridSpan w:val="2"/>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Углеводы. Состав, свойства, значение.</w:t>
            </w:r>
          </w:p>
        </w:tc>
        <w:tc>
          <w:tcPr>
            <w:tcW w:w="3118" w:type="dxa"/>
            <w:gridSpan w:val="2"/>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§45, з.1,2</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13 (54)</w:t>
            </w:r>
          </w:p>
        </w:tc>
        <w:tc>
          <w:tcPr>
            <w:tcW w:w="3826" w:type="dxa"/>
            <w:gridSpan w:val="2"/>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Аминокислоты и белки. Химические свойства, роль в природе.</w:t>
            </w:r>
          </w:p>
        </w:tc>
        <w:tc>
          <w:tcPr>
            <w:tcW w:w="3118" w:type="dxa"/>
            <w:gridSpan w:val="2"/>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§46, з.1-3</w:t>
            </w:r>
          </w:p>
        </w:tc>
      </w:tr>
      <w:tr w:rsidR="00475917" w:rsidTr="00475917">
        <w:tc>
          <w:tcPr>
            <w:tcW w:w="1985" w:type="dxa"/>
            <w:gridSpan w:val="2"/>
            <w:tcBorders>
              <w:top w:val="single" w:sz="4" w:space="0" w:color="000000"/>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sz w:val="24"/>
                <w:szCs w:val="24"/>
              </w:rPr>
            </w:pPr>
          </w:p>
        </w:tc>
        <w:tc>
          <w:tcPr>
            <w:tcW w:w="8924" w:type="dxa"/>
            <w:gridSpan w:val="5"/>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sz w:val="24"/>
                <w:szCs w:val="24"/>
              </w:rPr>
            </w:pPr>
            <w:r>
              <w:rPr>
                <w:rFonts w:ascii="Times New Roman" w:hAnsi="Times New Roman" w:cs="Times New Roman"/>
                <w:b/>
                <w:sz w:val="24"/>
                <w:szCs w:val="24"/>
              </w:rPr>
              <w:t>Металлы  (7 ч)</w:t>
            </w:r>
          </w:p>
          <w:p w:rsidR="00475917" w:rsidRDefault="00475917">
            <w:pPr>
              <w:pStyle w:val="ac"/>
              <w:jc w:val="center"/>
              <w:rPr>
                <w:rFonts w:ascii="Times New Roman" w:hAnsi="Times New Roman" w:cs="Times New Roman"/>
                <w:b/>
                <w:i/>
                <w:iCs/>
                <w:sz w:val="24"/>
                <w:szCs w:val="24"/>
              </w:rPr>
            </w:pPr>
            <w:r>
              <w:rPr>
                <w:rFonts w:ascii="Times New Roman" w:hAnsi="Times New Roman" w:cs="Times New Roman"/>
                <w:b/>
                <w:i/>
                <w:iCs/>
                <w:sz w:val="24"/>
                <w:szCs w:val="24"/>
              </w:rPr>
              <w:t>Общие свойства металлов (2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(55)</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Положение  металлов в периодической системе   и особенности строения их атомов. Физические свойства.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§47, з.2,4</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(56)</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Химические свойства металлов. Электрохимический ряд напряжений металлов. Коррозия металлов. Сплавы.</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§48,49, з. 3 </w:t>
            </w:r>
          </w:p>
        </w:tc>
      </w:tr>
      <w:tr w:rsidR="00475917" w:rsidTr="00475917">
        <w:tc>
          <w:tcPr>
            <w:tcW w:w="1985" w:type="dxa"/>
            <w:gridSpan w:val="2"/>
            <w:tcBorders>
              <w:top w:val="single" w:sz="4" w:space="0" w:color="000000"/>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bCs/>
                <w:i/>
                <w:iCs/>
                <w:sz w:val="24"/>
                <w:szCs w:val="24"/>
              </w:rPr>
            </w:pPr>
          </w:p>
        </w:tc>
        <w:tc>
          <w:tcPr>
            <w:tcW w:w="8924" w:type="dxa"/>
            <w:gridSpan w:val="5"/>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bCs/>
                <w:i/>
                <w:iCs/>
                <w:sz w:val="24"/>
                <w:szCs w:val="24"/>
              </w:rPr>
            </w:pPr>
            <w:r>
              <w:rPr>
                <w:rFonts w:ascii="Times New Roman" w:hAnsi="Times New Roman" w:cs="Times New Roman"/>
                <w:b/>
                <w:bCs/>
                <w:i/>
                <w:iCs/>
                <w:sz w:val="24"/>
                <w:szCs w:val="24"/>
              </w:rPr>
              <w:t>Металлы главных и побочных подгрупп (5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(57)</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Характеристика s-элементов  IА-группы. Физические и химические свойства простых веществ и соединений.</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§50, з.1-3</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(58)</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Характеристика s-элементов  IIА-группы. Физические и химические свойства простых веществ и соединений. Жесткость  воды и способы ее устранения.</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§51, 52, з.1-3, творч. раб.</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(59)</w:t>
            </w:r>
          </w:p>
        </w:tc>
        <w:tc>
          <w:tcPr>
            <w:tcW w:w="5243" w:type="dxa"/>
            <w:gridSpan w:val="3"/>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Алюминий, свойства, применение, соединения.Металлы IVА-группы — </w:t>
            </w:r>
            <w:r>
              <w:rPr>
                <w:rFonts w:ascii="Times New Roman" w:hAnsi="Times New Roman" w:cs="Times New Roman"/>
                <w:sz w:val="24"/>
                <w:szCs w:val="24"/>
                <w:lang w:val="en-US"/>
              </w:rPr>
              <w:t>p</w:t>
            </w:r>
            <w:r>
              <w:rPr>
                <w:rFonts w:ascii="Times New Roman" w:hAnsi="Times New Roman" w:cs="Times New Roman"/>
                <w:sz w:val="24"/>
                <w:szCs w:val="24"/>
              </w:rPr>
              <w:t>-элементы.</w:t>
            </w:r>
          </w:p>
        </w:tc>
        <w:tc>
          <w:tcPr>
            <w:tcW w:w="1701"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§53, з.1,3</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 (60)</w:t>
            </w:r>
          </w:p>
        </w:tc>
        <w:tc>
          <w:tcPr>
            <w:tcW w:w="5243" w:type="dxa"/>
            <w:gridSpan w:val="3"/>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Железо, марганец, хром как представители </w:t>
            </w:r>
            <w:r>
              <w:rPr>
                <w:rFonts w:ascii="Times New Roman" w:hAnsi="Times New Roman" w:cs="Times New Roman"/>
                <w:sz w:val="24"/>
                <w:szCs w:val="24"/>
                <w:lang w:val="en-US"/>
              </w:rPr>
              <w:t>d</w:t>
            </w:r>
            <w:r>
              <w:rPr>
                <w:rFonts w:ascii="Times New Roman" w:hAnsi="Times New Roman" w:cs="Times New Roman"/>
                <w:sz w:val="24"/>
                <w:szCs w:val="24"/>
              </w:rPr>
              <w:t>-элементов.</w:t>
            </w:r>
          </w:p>
        </w:tc>
        <w:tc>
          <w:tcPr>
            <w:tcW w:w="1701"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§54, з. 3</w:t>
            </w: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 (61)</w:t>
            </w:r>
          </w:p>
        </w:tc>
        <w:tc>
          <w:tcPr>
            <w:tcW w:w="5243" w:type="dxa"/>
            <w:gridSpan w:val="3"/>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Решение экспериментальных задач по теме «Металлы».</w:t>
            </w:r>
          </w:p>
        </w:tc>
        <w:tc>
          <w:tcPr>
            <w:tcW w:w="1701"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Инд.зад.</w:t>
            </w:r>
          </w:p>
        </w:tc>
      </w:tr>
      <w:tr w:rsidR="00475917" w:rsidTr="00475917">
        <w:tc>
          <w:tcPr>
            <w:tcW w:w="1985" w:type="dxa"/>
            <w:gridSpan w:val="2"/>
            <w:tcBorders>
              <w:top w:val="single" w:sz="4" w:space="0" w:color="000000"/>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bCs/>
                <w:i/>
                <w:iCs/>
                <w:sz w:val="24"/>
                <w:szCs w:val="24"/>
              </w:rPr>
            </w:pPr>
          </w:p>
        </w:tc>
        <w:tc>
          <w:tcPr>
            <w:tcW w:w="8924" w:type="dxa"/>
            <w:gridSpan w:val="5"/>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bCs/>
                <w:i/>
                <w:iCs/>
                <w:sz w:val="24"/>
                <w:szCs w:val="24"/>
              </w:rPr>
            </w:pPr>
            <w:r>
              <w:rPr>
                <w:rFonts w:ascii="Times New Roman" w:hAnsi="Times New Roman" w:cs="Times New Roman"/>
                <w:b/>
                <w:bCs/>
                <w:i/>
                <w:iCs/>
                <w:sz w:val="24"/>
                <w:szCs w:val="24"/>
              </w:rPr>
              <w:t>Производство неорганических веществ и их применение (6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1 (62)</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Химическая технология как наука.</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§59, с.271-272, инд.зад</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2 (63)</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Химико-технологический процесс на примере производства серной кислоты контактным способом.</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§59,  с.272-275, инд.зад</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3 (64)</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Металлургия. Доменное производство.</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§60,  с.275-278,  инд.зад</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4 (65)</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Производство стали. Перспективные технологии получения металлов.</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§60,  с.278-280, инд.зад</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5 (66)</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Итоговое повторение курса химии основной школы.</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r>
      <w:tr w:rsidR="00475917" w:rsidTr="008D71B4">
        <w:tc>
          <w:tcPr>
            <w:tcW w:w="988"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6 (67)</w:t>
            </w:r>
          </w:p>
        </w:tc>
        <w:tc>
          <w:tcPr>
            <w:tcW w:w="5243" w:type="dxa"/>
            <w:gridSpan w:val="3"/>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Итоговая контрольная работа.</w:t>
            </w:r>
          </w:p>
        </w:tc>
        <w:tc>
          <w:tcPr>
            <w:tcW w:w="1701" w:type="dxa"/>
            <w:tcBorders>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r>
      <w:tr w:rsidR="00475917" w:rsidTr="00475917">
        <w:tc>
          <w:tcPr>
            <w:tcW w:w="1985" w:type="dxa"/>
            <w:gridSpan w:val="2"/>
            <w:tcBorders>
              <w:left w:val="single" w:sz="4" w:space="0" w:color="000000"/>
              <w:bottom w:val="single" w:sz="4" w:space="0" w:color="000000"/>
              <w:right w:val="single" w:sz="4" w:space="0" w:color="000000"/>
            </w:tcBorders>
          </w:tcPr>
          <w:p w:rsidR="00475917" w:rsidRDefault="00475917">
            <w:pPr>
              <w:pStyle w:val="ac"/>
              <w:snapToGrid w:val="0"/>
              <w:jc w:val="center"/>
              <w:rPr>
                <w:rFonts w:ascii="Times New Roman" w:hAnsi="Times New Roman" w:cs="Times New Roman"/>
                <w:b/>
                <w:bCs/>
                <w:i/>
                <w:iCs/>
                <w:sz w:val="24"/>
                <w:szCs w:val="24"/>
              </w:rPr>
            </w:pPr>
          </w:p>
        </w:tc>
        <w:tc>
          <w:tcPr>
            <w:tcW w:w="8924" w:type="dxa"/>
            <w:gridSpan w:val="5"/>
            <w:tcBorders>
              <w:left w:val="single" w:sz="4" w:space="0" w:color="000000"/>
              <w:bottom w:val="single" w:sz="4" w:space="0" w:color="000000"/>
              <w:right w:val="single" w:sz="4" w:space="0" w:color="000000"/>
            </w:tcBorders>
            <w:shd w:val="clear" w:color="auto" w:fill="auto"/>
          </w:tcPr>
          <w:p w:rsidR="00475917" w:rsidRDefault="00475917">
            <w:pPr>
              <w:pStyle w:val="ac"/>
              <w:snapToGrid w:val="0"/>
              <w:jc w:val="center"/>
              <w:rPr>
                <w:rFonts w:ascii="Times New Roman" w:hAnsi="Times New Roman" w:cs="Times New Roman"/>
                <w:b/>
                <w:bCs/>
                <w:i/>
                <w:iCs/>
                <w:sz w:val="24"/>
                <w:szCs w:val="24"/>
              </w:rPr>
            </w:pPr>
            <w:r>
              <w:rPr>
                <w:rFonts w:ascii="Times New Roman" w:hAnsi="Times New Roman" w:cs="Times New Roman"/>
                <w:b/>
                <w:bCs/>
                <w:i/>
                <w:iCs/>
                <w:sz w:val="24"/>
                <w:szCs w:val="24"/>
              </w:rPr>
              <w:t>Вопросы экологии и химического производства (1 ч)</w:t>
            </w:r>
          </w:p>
        </w:tc>
      </w:tr>
      <w:tr w:rsidR="00475917" w:rsidTr="008D71B4">
        <w:tc>
          <w:tcPr>
            <w:tcW w:w="988" w:type="dxa"/>
            <w:tcBorders>
              <w:top w:val="single" w:sz="4" w:space="0" w:color="000000"/>
              <w:left w:val="single" w:sz="4" w:space="0" w:color="000000"/>
              <w:bottom w:val="single" w:sz="4" w:space="0" w:color="000000"/>
            </w:tcBorders>
            <w:shd w:val="clear" w:color="auto" w:fill="auto"/>
          </w:tcPr>
          <w:p w:rsidR="00475917" w:rsidRDefault="006900D4">
            <w:pPr>
              <w:pStyle w:val="ac"/>
              <w:snapToGrid w:val="0"/>
              <w:rPr>
                <w:rFonts w:ascii="Times New Roman" w:hAnsi="Times New Roman" w:cs="Times New Roman"/>
                <w:sz w:val="24"/>
                <w:szCs w:val="24"/>
              </w:rPr>
            </w:pPr>
            <w:r>
              <w:rPr>
                <w:rFonts w:ascii="Times New Roman" w:hAnsi="Times New Roman" w:cs="Times New Roman"/>
                <w:sz w:val="24"/>
                <w:szCs w:val="24"/>
              </w:rPr>
              <w:t>3</w:t>
            </w:r>
            <w:r w:rsidR="00475917">
              <w:rPr>
                <w:rFonts w:ascii="Times New Roman" w:hAnsi="Times New Roman" w:cs="Times New Roman"/>
                <w:sz w:val="24"/>
                <w:szCs w:val="24"/>
              </w:rPr>
              <w:t xml:space="preserve"> (68</w:t>
            </w:r>
            <w:r>
              <w:rPr>
                <w:rFonts w:ascii="Times New Roman" w:hAnsi="Times New Roman" w:cs="Times New Roman"/>
                <w:sz w:val="24"/>
                <w:szCs w:val="24"/>
              </w:rPr>
              <w:t>-70</w:t>
            </w:r>
            <w:r w:rsidR="00475917">
              <w:rPr>
                <w:rFonts w:ascii="Times New Roman" w:hAnsi="Times New Roman" w:cs="Times New Roman"/>
                <w:sz w:val="24"/>
                <w:szCs w:val="24"/>
              </w:rPr>
              <w:t>)</w:t>
            </w:r>
          </w:p>
        </w:tc>
        <w:tc>
          <w:tcPr>
            <w:tcW w:w="5243" w:type="dxa"/>
            <w:gridSpan w:val="3"/>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Анализ контрольной работы. Направления развития химических и металлургических производств.</w:t>
            </w:r>
          </w:p>
        </w:tc>
        <w:tc>
          <w:tcPr>
            <w:tcW w:w="1701" w:type="dxa"/>
            <w:tcBorders>
              <w:top w:val="single" w:sz="4" w:space="0" w:color="000000"/>
              <w:left w:val="single" w:sz="4" w:space="0" w:color="000000"/>
              <w:bottom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475917" w:rsidRDefault="00475917">
            <w:pPr>
              <w:pStyle w:val="ac"/>
              <w:snapToGrid w:val="0"/>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475917" w:rsidRDefault="00475917">
            <w:pPr>
              <w:pStyle w:val="ac"/>
              <w:snapToGrid w:val="0"/>
              <w:rPr>
                <w:rFonts w:ascii="Times New Roman" w:hAnsi="Times New Roman" w:cs="Times New Roman"/>
                <w:sz w:val="24"/>
                <w:szCs w:val="24"/>
              </w:rPr>
            </w:pPr>
            <w:r>
              <w:rPr>
                <w:rFonts w:ascii="Times New Roman" w:hAnsi="Times New Roman" w:cs="Times New Roman"/>
                <w:sz w:val="24"/>
                <w:szCs w:val="24"/>
              </w:rPr>
              <w:t xml:space="preserve"> </w:t>
            </w:r>
          </w:p>
        </w:tc>
      </w:tr>
    </w:tbl>
    <w:p w:rsidR="00724C35" w:rsidRDefault="00724C35">
      <w:pPr>
        <w:shd w:val="clear" w:color="auto" w:fill="FFFFFF"/>
        <w:ind w:right="-5" w:firstLine="540"/>
        <w:jc w:val="center"/>
        <w:rPr>
          <w:rFonts w:ascii="Times New Roman" w:hAnsi="Times New Roman"/>
          <w:b/>
          <w:sz w:val="24"/>
          <w:szCs w:val="24"/>
        </w:rPr>
      </w:pPr>
    </w:p>
    <w:p w:rsidR="00724C35" w:rsidRDefault="00724C35">
      <w:pPr>
        <w:pStyle w:val="ac"/>
        <w:rPr>
          <w:rFonts w:ascii="Times New Roman" w:hAnsi="Times New Roman"/>
          <w:sz w:val="24"/>
          <w:szCs w:val="24"/>
        </w:rPr>
      </w:pPr>
    </w:p>
    <w:p w:rsidR="00724C35" w:rsidRDefault="00724C35">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475917" w:rsidRDefault="00475917">
      <w:pPr>
        <w:pStyle w:val="ac"/>
        <w:rPr>
          <w:rFonts w:ascii="Times New Roman" w:hAnsi="Times New Roman" w:cs="Times New Roman"/>
          <w:sz w:val="24"/>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p w:rsidR="008D71B4" w:rsidRDefault="008D71B4">
      <w:pPr>
        <w:pStyle w:val="15"/>
        <w:jc w:val="center"/>
        <w:rPr>
          <w:rStyle w:val="dash041e005f0431005f044b005f0447005f043d005f044b005f0439005f005fchar1char1"/>
          <w:b/>
          <w:sz w:val="28"/>
          <w:szCs w:val="28"/>
        </w:rPr>
      </w:pPr>
    </w:p>
    <w:sectPr w:rsidR="008D71B4">
      <w:footerReference w:type="default" r:id="rId8"/>
      <w:pgSz w:w="11906" w:h="16838"/>
      <w:pgMar w:top="567" w:right="567" w:bottom="567"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0A7" w:rsidRDefault="009740A7" w:rsidP="00B116AD">
      <w:pPr>
        <w:spacing w:after="0" w:line="240" w:lineRule="auto"/>
      </w:pPr>
      <w:r>
        <w:separator/>
      </w:r>
    </w:p>
  </w:endnote>
  <w:endnote w:type="continuationSeparator" w:id="0">
    <w:p w:rsidR="009740A7" w:rsidRDefault="009740A7" w:rsidP="00B11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Malgun Gothic"/>
    <w:panose1 w:val="02030600000101010101"/>
    <w:charset w:val="81"/>
    <w:family w:val="auto"/>
    <w:pitch w:val="fixed"/>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16AD" w:rsidRDefault="00B116AD">
    <w:pPr>
      <w:pStyle w:val="af5"/>
      <w:jc w:val="right"/>
    </w:pPr>
    <w:r>
      <w:fldChar w:fldCharType="begin"/>
    </w:r>
    <w:r>
      <w:instrText>PAGE   \* MERGEFORMAT</w:instrText>
    </w:r>
    <w:r>
      <w:fldChar w:fldCharType="separate"/>
    </w:r>
    <w:r w:rsidR="009740A7">
      <w:rPr>
        <w:noProof/>
      </w:rPr>
      <w:t>1</w:t>
    </w:r>
    <w:r>
      <w:fldChar w:fldCharType="end"/>
    </w:r>
  </w:p>
  <w:p w:rsidR="00B116AD" w:rsidRDefault="00B116AD">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0A7" w:rsidRDefault="009740A7" w:rsidP="00B116AD">
      <w:pPr>
        <w:spacing w:after="0" w:line="240" w:lineRule="auto"/>
      </w:pPr>
      <w:r>
        <w:separator/>
      </w:r>
    </w:p>
  </w:footnote>
  <w:footnote w:type="continuationSeparator" w:id="0">
    <w:p w:rsidR="009740A7" w:rsidRDefault="009740A7" w:rsidP="00B116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lef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lef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left"/>
      <w:pPr>
        <w:tabs>
          <w:tab w:val="num" w:pos="0"/>
        </w:tabs>
        <w:ind w:left="6120" w:hanging="180"/>
      </w:pPr>
    </w:lvl>
  </w:abstractNum>
  <w:abstractNum w:abstractNumId="4" w15:restartNumberingAfterBreak="0">
    <w:nsid w:val="00000005"/>
    <w:multiLevelType w:val="singleLevel"/>
    <w:tmpl w:val="00000005"/>
    <w:name w:val="WW8Num10"/>
    <w:lvl w:ilvl="0">
      <w:start w:val="1"/>
      <w:numFmt w:val="decimal"/>
      <w:lvlText w:val="%1."/>
      <w:lvlJc w:val="left"/>
      <w:pPr>
        <w:tabs>
          <w:tab w:val="num" w:pos="0"/>
        </w:tabs>
        <w:ind w:left="720" w:hanging="360"/>
      </w:pPr>
      <w:rPr>
        <w:rFonts w:ascii="Symbol" w:hAnsi="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5EC"/>
    <w:rsid w:val="00035453"/>
    <w:rsid w:val="000579B0"/>
    <w:rsid w:val="00084C13"/>
    <w:rsid w:val="000B57DB"/>
    <w:rsid w:val="001911F8"/>
    <w:rsid w:val="001B3EE5"/>
    <w:rsid w:val="001E087E"/>
    <w:rsid w:val="001F134B"/>
    <w:rsid w:val="00437337"/>
    <w:rsid w:val="00475917"/>
    <w:rsid w:val="00485353"/>
    <w:rsid w:val="004B246A"/>
    <w:rsid w:val="005B18D4"/>
    <w:rsid w:val="005B7B78"/>
    <w:rsid w:val="006900D4"/>
    <w:rsid w:val="00693BD5"/>
    <w:rsid w:val="00724C35"/>
    <w:rsid w:val="008D71B4"/>
    <w:rsid w:val="00925D07"/>
    <w:rsid w:val="009656E1"/>
    <w:rsid w:val="009740A7"/>
    <w:rsid w:val="00992B9C"/>
    <w:rsid w:val="00A23867"/>
    <w:rsid w:val="00A25993"/>
    <w:rsid w:val="00A62D16"/>
    <w:rsid w:val="00A6496B"/>
    <w:rsid w:val="00B116AD"/>
    <w:rsid w:val="00B3498F"/>
    <w:rsid w:val="00B541E3"/>
    <w:rsid w:val="00C82E17"/>
    <w:rsid w:val="00C869EE"/>
    <w:rsid w:val="00CC2483"/>
    <w:rsid w:val="00D83A6F"/>
    <w:rsid w:val="00DF5B3D"/>
    <w:rsid w:val="00F81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DC527388-AB67-41DD-80C7-9C27CE526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spacing w:after="200" w:line="276" w:lineRule="auto"/>
    </w:pPr>
    <w:rPr>
      <w:rFonts w:ascii="Calibri" w:hAnsi="Calibri" w:cs="Calibri"/>
      <w:sz w:val="22"/>
      <w:szCs w:val="22"/>
      <w:lang w:eastAsia="ar-SA"/>
    </w:rPr>
  </w:style>
  <w:style w:type="paragraph" w:styleId="1">
    <w:name w:val="heading 1"/>
    <w:basedOn w:val="a"/>
    <w:next w:val="a"/>
    <w:qFormat/>
    <w:pPr>
      <w:keepNext/>
      <w:keepLines/>
      <w:widowControl w:val="0"/>
      <w:numPr>
        <w:numId w:val="1"/>
      </w:numPr>
      <w:tabs>
        <w:tab w:val="left" w:pos="0"/>
      </w:tabs>
      <w:autoSpaceDE w:val="0"/>
      <w:spacing w:before="480" w:after="0" w:line="100" w:lineRule="atLeast"/>
      <w:outlineLvl w:val="0"/>
    </w:pPr>
    <w:rPr>
      <w:rFonts w:ascii="Cambria"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rFonts w:ascii="Symbol" w:hAnsi="Symbol"/>
    </w:rPr>
  </w:style>
  <w:style w:type="character" w:customStyle="1" w:styleId="WW8Num10z0">
    <w:name w:val="WW8Num10z0"/>
    <w:rPr>
      <w:rFonts w:ascii="Symbol" w:hAnsi="Symbol"/>
    </w:rPr>
  </w:style>
  <w:style w:type="character" w:customStyle="1" w:styleId="2">
    <w:name w:val="Основной шрифт абзаца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Cambria" w:eastAsia="Times New Roman" w:hAnsi="Cambria"/>
      <w:i/>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9z0">
    <w:name w:val="WW8Num9z0"/>
    <w:rPr>
      <w:rFonts w:ascii="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Times New Roman" w:hAnsi="Times New Roman" w:cs="Times New Roman"/>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6z0">
    <w:name w:val="WW8Num16z0"/>
    <w:rPr>
      <w:rFonts w:eastAsia="Times New Roman" w:cs="Times New Roman"/>
      <w:sz w:val="28"/>
    </w:rPr>
  </w:style>
  <w:style w:type="character" w:customStyle="1" w:styleId="WW8Num16z1">
    <w:name w:val="WW8Num16z1"/>
    <w:rPr>
      <w:rFonts w:cs="Times New Roman"/>
    </w:rPr>
  </w:style>
  <w:style w:type="character" w:customStyle="1" w:styleId="WW8Num17z0">
    <w:name w:val="WW8Num17z0"/>
    <w:rPr>
      <w:rFonts w:ascii="Wingdings" w:hAnsi="Wingdings"/>
    </w:rPr>
  </w:style>
  <w:style w:type="character" w:customStyle="1" w:styleId="WW8Num17z1">
    <w:name w:val="WW8Num17z1"/>
    <w:rPr>
      <w:rFonts w:ascii="Courier New" w:hAnsi="Courier New"/>
    </w:rPr>
  </w:style>
  <w:style w:type="character" w:customStyle="1" w:styleId="WW8Num17z3">
    <w:name w:val="WW8Num17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10">
    <w:name w:val="Основной шрифт абзаца1"/>
  </w:style>
  <w:style w:type="character" w:customStyle="1" w:styleId="11">
    <w:name w:val="Заголовок 1 Знак"/>
    <w:rPr>
      <w:rFonts w:ascii="Cambria" w:eastAsia="Times New Roman" w:hAnsi="Cambria" w:cs="Times New Roman"/>
      <w:b/>
      <w:bCs/>
      <w:color w:val="365F91"/>
      <w:sz w:val="28"/>
      <w:szCs w:val="28"/>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strike w:val="0"/>
      <w:dstrike w:val="0"/>
      <w:sz w:val="24"/>
      <w:szCs w:val="24"/>
      <w:u w:val="none"/>
    </w:rPr>
  </w:style>
  <w:style w:type="character" w:styleId="a3">
    <w:name w:val="Strong"/>
    <w:qFormat/>
    <w:rPr>
      <w:b/>
      <w:bCs/>
    </w:rPr>
  </w:style>
  <w:style w:type="character" w:customStyle="1" w:styleId="ol-foreground">
    <w:name w:val="ol-foreground Знак"/>
    <w:rPr>
      <w:sz w:val="24"/>
      <w:szCs w:val="24"/>
      <w:lang w:val="ru-RU" w:eastAsia="ar-SA" w:bidi="ar-SA"/>
    </w:rPr>
  </w:style>
  <w:style w:type="character" w:customStyle="1" w:styleId="FontStyle12">
    <w:name w:val="Font Style12"/>
    <w:rPr>
      <w:rFonts w:ascii="Times New Roman" w:hAnsi="Times New Roman" w:cs="Times New Roman"/>
      <w:b/>
      <w:bCs/>
      <w:sz w:val="28"/>
      <w:szCs w:val="28"/>
    </w:rPr>
  </w:style>
  <w:style w:type="character" w:customStyle="1" w:styleId="a4">
    <w:name w:val="Текст сноски Знак"/>
    <w:rPr>
      <w:lang w:val="en-US"/>
    </w:rPr>
  </w:style>
  <w:style w:type="character" w:customStyle="1" w:styleId="a5">
    <w:name w:val="Маркеры списка"/>
    <w:rPr>
      <w:rFonts w:ascii="OpenSymbol" w:eastAsia="OpenSymbol" w:hAnsi="OpenSymbol" w:cs="OpenSymbol"/>
    </w:rPr>
  </w:style>
  <w:style w:type="paragraph" w:styleId="a6">
    <w:name w:val="Title"/>
    <w:basedOn w:val="a"/>
    <w:next w:val="a7"/>
    <w:pPr>
      <w:keepNext/>
      <w:spacing w:before="240" w:after="120"/>
    </w:pPr>
    <w:rPr>
      <w:rFonts w:ascii="Arial" w:eastAsia="SimSun" w:hAnsi="Arial" w:cs="Mangal"/>
      <w:sz w:val="28"/>
      <w:szCs w:val="28"/>
    </w:rPr>
  </w:style>
  <w:style w:type="paragraph" w:styleId="a7">
    <w:name w:val="Body Text"/>
    <w:basedOn w:val="a"/>
    <w:pPr>
      <w:spacing w:after="120"/>
    </w:pPr>
  </w:style>
  <w:style w:type="paragraph" w:styleId="a8">
    <w:name w:val="List"/>
    <w:basedOn w:val="a7"/>
    <w:rPr>
      <w:rFonts w:ascii="Arial" w:hAnsi="Arial" w:cs="Mangal"/>
    </w:rPr>
  </w:style>
  <w:style w:type="paragraph" w:customStyle="1" w:styleId="20">
    <w:name w:val="Название2"/>
    <w:basedOn w:val="a"/>
    <w:pPr>
      <w:suppressLineNumbers/>
      <w:spacing w:before="120" w:after="120"/>
    </w:pPr>
    <w:rPr>
      <w:rFonts w:ascii="Arial" w:hAnsi="Arial" w:cs="Mangal"/>
      <w:i/>
      <w:iCs/>
      <w:sz w:val="20"/>
      <w:szCs w:val="24"/>
    </w:rPr>
  </w:style>
  <w:style w:type="paragraph" w:customStyle="1" w:styleId="21">
    <w:name w:val="Указатель2"/>
    <w:basedOn w:val="a"/>
    <w:pPr>
      <w:suppressLineNumbers/>
    </w:pPr>
    <w:rPr>
      <w:rFonts w:ascii="Arial" w:hAnsi="Arial" w:cs="Mangal"/>
    </w:rPr>
  </w:style>
  <w:style w:type="paragraph" w:customStyle="1" w:styleId="a9">
    <w:name w:val="Название"/>
    <w:basedOn w:val="a6"/>
    <w:next w:val="aa"/>
    <w:qFormat/>
  </w:style>
  <w:style w:type="paragraph" w:styleId="aa">
    <w:name w:val="Subtitle"/>
    <w:basedOn w:val="a6"/>
    <w:next w:val="a7"/>
    <w:qFormat/>
    <w:pPr>
      <w:jc w:val="center"/>
    </w:pPr>
    <w:rPr>
      <w:i/>
      <w:iCs/>
    </w:rPr>
  </w:style>
  <w:style w:type="paragraph" w:customStyle="1" w:styleId="12">
    <w:name w:val="Название1"/>
    <w:basedOn w:val="a"/>
    <w:pPr>
      <w:suppressLineNumbers/>
      <w:spacing w:before="120" w:after="120"/>
    </w:pPr>
    <w:rPr>
      <w:rFonts w:ascii="Arial" w:hAnsi="Arial" w:cs="Mangal"/>
      <w:i/>
      <w:iCs/>
      <w:sz w:val="20"/>
      <w:szCs w:val="24"/>
    </w:rPr>
  </w:style>
  <w:style w:type="paragraph" w:customStyle="1" w:styleId="13">
    <w:name w:val="Указатель1"/>
    <w:basedOn w:val="a"/>
    <w:pPr>
      <w:suppressLineNumbers/>
    </w:pPr>
    <w:rPr>
      <w:rFonts w:ascii="Arial" w:hAnsi="Arial" w:cs="Mangal"/>
    </w:rPr>
  </w:style>
  <w:style w:type="paragraph" w:customStyle="1" w:styleId="14">
    <w:name w:val="Абзац списка1"/>
    <w:basedOn w:val="a"/>
    <w:pPr>
      <w:widowControl w:val="0"/>
      <w:autoSpaceDE w:val="0"/>
      <w:spacing w:after="0" w:line="100" w:lineRule="atLeast"/>
      <w:ind w:left="720"/>
    </w:pPr>
    <w:rPr>
      <w:rFonts w:ascii="Times New Roman" w:hAnsi="Times New Roman" w:cs="Times New Roman"/>
      <w:sz w:val="20"/>
      <w:szCs w:val="20"/>
    </w:rPr>
  </w:style>
  <w:style w:type="paragraph" w:customStyle="1" w:styleId="ab">
    <w:name w:val="Знак Знак Знак Знак"/>
    <w:basedOn w:val="a"/>
    <w:pPr>
      <w:spacing w:after="160" w:line="240" w:lineRule="exact"/>
    </w:pPr>
    <w:rPr>
      <w:rFonts w:ascii="Verdana" w:hAnsi="Verdana" w:cs="Times New Roman"/>
      <w:sz w:val="20"/>
      <w:szCs w:val="20"/>
      <w:lang w:val="en-US"/>
    </w:rPr>
  </w:style>
  <w:style w:type="paragraph" w:customStyle="1" w:styleId="style56">
    <w:name w:val="style56"/>
    <w:basedOn w:val="a"/>
    <w:pPr>
      <w:spacing w:before="280" w:after="280" w:line="100" w:lineRule="atLeast"/>
    </w:pPr>
    <w:rPr>
      <w:rFonts w:ascii="Times New Roman" w:hAnsi="Times New Roman" w:cs="Times New Roman"/>
      <w:sz w:val="24"/>
      <w:szCs w:val="24"/>
    </w:rPr>
  </w:style>
  <w:style w:type="paragraph" w:styleId="ac">
    <w:name w:val="No Spacing"/>
    <w:qFormat/>
    <w:pPr>
      <w:suppressAutoHyphens/>
    </w:pPr>
    <w:rPr>
      <w:rFonts w:ascii="Calibri" w:eastAsia="Arial" w:hAnsi="Calibri" w:cs="Calibri"/>
      <w:sz w:val="22"/>
      <w:szCs w:val="22"/>
      <w:lang w:eastAsia="ar-SA"/>
    </w:rPr>
  </w:style>
  <w:style w:type="paragraph" w:customStyle="1" w:styleId="ad">
    <w:name w:val="Содержимое таблицы"/>
    <w:basedOn w:val="a"/>
    <w:pPr>
      <w:suppressLineNumbers/>
    </w:pPr>
  </w:style>
  <w:style w:type="paragraph" w:customStyle="1" w:styleId="ae">
    <w:name w:val="Заголовок таблицы"/>
    <w:basedOn w:val="ad"/>
    <w:pPr>
      <w:jc w:val="center"/>
    </w:pPr>
    <w:rPr>
      <w:b/>
      <w:bCs/>
    </w:rPr>
  </w:style>
  <w:style w:type="paragraph" w:customStyle="1" w:styleId="15">
    <w:name w:val="Без интервала1"/>
    <w:pPr>
      <w:widowControl w:val="0"/>
      <w:suppressAutoHyphens/>
    </w:pPr>
    <w:rPr>
      <w:rFonts w:ascii="Arial" w:eastAsia="SimSun" w:hAnsi="Arial" w:cs="Mangal"/>
      <w:szCs w:val="24"/>
      <w:lang w:eastAsia="hi-IN" w:bidi="hi-IN"/>
    </w:rPr>
  </w:style>
  <w:style w:type="paragraph" w:customStyle="1" w:styleId="Style1">
    <w:name w:val="Style1"/>
    <w:basedOn w:val="a"/>
    <w:pPr>
      <w:widowControl w:val="0"/>
      <w:suppressAutoHyphens w:val="0"/>
      <w:autoSpaceDE w:val="0"/>
      <w:spacing w:after="0" w:line="240" w:lineRule="auto"/>
    </w:pPr>
    <w:rPr>
      <w:rFonts w:ascii="Times New Roman" w:hAnsi="Times New Roman" w:cs="Times New Roman"/>
      <w:sz w:val="24"/>
      <w:szCs w:val="24"/>
    </w:rPr>
  </w:style>
  <w:style w:type="paragraph" w:styleId="af">
    <w:name w:val="footnote text"/>
    <w:basedOn w:val="a"/>
    <w:pPr>
      <w:suppressAutoHyphens w:val="0"/>
      <w:overflowPunct w:val="0"/>
      <w:autoSpaceDE w:val="0"/>
      <w:spacing w:after="0" w:line="240" w:lineRule="auto"/>
      <w:ind w:left="284"/>
      <w:textAlignment w:val="baseline"/>
    </w:pPr>
    <w:rPr>
      <w:rFonts w:ascii="Times New Roman" w:hAnsi="Times New Roman" w:cs="Times New Roman"/>
      <w:sz w:val="20"/>
      <w:szCs w:val="20"/>
      <w:lang w:val="en-US"/>
    </w:rPr>
  </w:style>
  <w:style w:type="paragraph" w:styleId="af0">
    <w:name w:val="List Paragraph"/>
    <w:basedOn w:val="a"/>
    <w:qFormat/>
    <w:pPr>
      <w:suppressAutoHyphens w:val="0"/>
      <w:ind w:left="720"/>
    </w:pPr>
    <w:rPr>
      <w:rFonts w:cs="Times New Roman"/>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styleId="af1">
    <w:name w:val="Balloon Text"/>
    <w:basedOn w:val="a"/>
    <w:link w:val="af2"/>
    <w:uiPriority w:val="99"/>
    <w:semiHidden/>
    <w:unhideWhenUsed/>
    <w:rsid w:val="00F815EC"/>
    <w:pPr>
      <w:spacing w:after="0" w:line="240" w:lineRule="auto"/>
    </w:pPr>
    <w:rPr>
      <w:rFonts w:ascii="Tahoma" w:hAnsi="Tahoma" w:cs="Tahoma"/>
      <w:sz w:val="16"/>
      <w:szCs w:val="16"/>
    </w:rPr>
  </w:style>
  <w:style w:type="character" w:customStyle="1" w:styleId="af2">
    <w:name w:val="Текст выноски Знак"/>
    <w:link w:val="af1"/>
    <w:uiPriority w:val="99"/>
    <w:semiHidden/>
    <w:rsid w:val="00F815EC"/>
    <w:rPr>
      <w:rFonts w:ascii="Tahoma" w:hAnsi="Tahoma" w:cs="Tahoma"/>
      <w:sz w:val="16"/>
      <w:szCs w:val="16"/>
      <w:lang w:eastAsia="ar-SA"/>
    </w:rPr>
  </w:style>
  <w:style w:type="paragraph" w:styleId="af3">
    <w:name w:val="header"/>
    <w:basedOn w:val="a"/>
    <w:link w:val="af4"/>
    <w:uiPriority w:val="99"/>
    <w:unhideWhenUsed/>
    <w:rsid w:val="00B116AD"/>
    <w:pPr>
      <w:tabs>
        <w:tab w:val="center" w:pos="4677"/>
        <w:tab w:val="right" w:pos="9355"/>
      </w:tabs>
    </w:pPr>
  </w:style>
  <w:style w:type="character" w:customStyle="1" w:styleId="af4">
    <w:name w:val="Верхний колонтитул Знак"/>
    <w:link w:val="af3"/>
    <w:uiPriority w:val="99"/>
    <w:rsid w:val="00B116AD"/>
    <w:rPr>
      <w:rFonts w:ascii="Calibri" w:hAnsi="Calibri" w:cs="Calibri"/>
      <w:sz w:val="22"/>
      <w:szCs w:val="22"/>
      <w:lang w:eastAsia="ar-SA"/>
    </w:rPr>
  </w:style>
  <w:style w:type="paragraph" w:styleId="af5">
    <w:name w:val="footer"/>
    <w:basedOn w:val="a"/>
    <w:link w:val="af6"/>
    <w:uiPriority w:val="99"/>
    <w:unhideWhenUsed/>
    <w:rsid w:val="00B116AD"/>
    <w:pPr>
      <w:tabs>
        <w:tab w:val="center" w:pos="4677"/>
        <w:tab w:val="right" w:pos="9355"/>
      </w:tabs>
    </w:pPr>
  </w:style>
  <w:style w:type="character" w:customStyle="1" w:styleId="af6">
    <w:name w:val="Нижний колонтитул Знак"/>
    <w:link w:val="af5"/>
    <w:uiPriority w:val="99"/>
    <w:rsid w:val="00B116AD"/>
    <w:rPr>
      <w:rFonts w:ascii="Calibri" w:hAnsi="Calibri" w:cs="Calibri"/>
      <w:sz w:val="22"/>
      <w:szCs w:val="22"/>
      <w:lang w:eastAsia="ar-SA"/>
    </w:rPr>
  </w:style>
  <w:style w:type="table" w:styleId="af7">
    <w:name w:val="Table Grid"/>
    <w:basedOn w:val="a1"/>
    <w:rsid w:val="005B7B7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8432</Words>
  <Characters>48064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56384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kupcov rus 35</dc:creator>
  <cp:keywords/>
  <cp:lastModifiedBy>джамбечий</cp:lastModifiedBy>
  <cp:revision>3</cp:revision>
  <cp:lastPrinted>2022-08-30T09:51:00Z</cp:lastPrinted>
  <dcterms:created xsi:type="dcterms:W3CDTF">2022-08-30T10:15:00Z</dcterms:created>
  <dcterms:modified xsi:type="dcterms:W3CDTF">2022-08-30T10:26:00Z</dcterms:modified>
</cp:coreProperties>
</file>