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93"/>
        <w:gridCol w:w="5562"/>
      </w:tblGrid>
      <w:tr w:rsidR="00426E90" w:rsidRPr="00426E90" w:rsidTr="00235237"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E90" w:rsidRPr="00426E90" w:rsidRDefault="00426E90" w:rsidP="00235237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6E90" w:rsidRPr="00426E90" w:rsidTr="00235237"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41544" w:rsidRPr="00041544" w:rsidRDefault="008E0F9A" w:rsidP="0004154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game\Desktop\титул\IMG_20220913_145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e\Desktop\титул\IMG_20220913_145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44" w:rsidRPr="00041544" w:rsidRDefault="00041544" w:rsidP="0004154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544" w:rsidRPr="00041544" w:rsidRDefault="00041544" w:rsidP="0004154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544" w:rsidRDefault="00041544" w:rsidP="00426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E0F9A" w:rsidRDefault="008E0F9A" w:rsidP="00426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E0F9A" w:rsidRDefault="008E0F9A" w:rsidP="00426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26E90" w:rsidRPr="00426E90" w:rsidRDefault="00426E90" w:rsidP="00426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76017" w:rsidRDefault="00776017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ru-RU"/>
        </w:rPr>
      </w:pPr>
      <w:r w:rsidRPr="00776017">
        <w:rPr>
          <w:rFonts w:ascii="Arial" w:eastAsia="Times New Roman" w:hAnsi="Arial" w:cs="Arial"/>
          <w:lang w:eastAsia="ru-RU"/>
        </w:rPr>
        <w:t xml:space="preserve">Рабочая программа по географии для 10 класса составлена на основе Федерального государственного стандарта общего </w:t>
      </w:r>
      <w:proofErr w:type="gramStart"/>
      <w:r w:rsidRPr="00776017">
        <w:rPr>
          <w:rFonts w:ascii="Arial" w:eastAsia="Times New Roman" w:hAnsi="Arial" w:cs="Arial"/>
          <w:lang w:eastAsia="ru-RU"/>
        </w:rPr>
        <w:t>образования( ФГОС</w:t>
      </w:r>
      <w:proofErr w:type="gramEnd"/>
      <w:r w:rsidRPr="00776017">
        <w:rPr>
          <w:rFonts w:ascii="Arial" w:eastAsia="Times New Roman" w:hAnsi="Arial" w:cs="Arial"/>
          <w:lang w:eastAsia="ru-RU"/>
        </w:rPr>
        <w:t xml:space="preserve">) , авторской программы по географии </w:t>
      </w:r>
      <w:proofErr w:type="spellStart"/>
      <w:r w:rsidRPr="00776017">
        <w:rPr>
          <w:rFonts w:ascii="Arial" w:eastAsia="Times New Roman" w:hAnsi="Arial" w:cs="Arial"/>
          <w:lang w:eastAsia="ru-RU"/>
        </w:rPr>
        <w:t>Домогацких</w:t>
      </w:r>
      <w:proofErr w:type="spellEnd"/>
      <w:r w:rsidRPr="00776017">
        <w:rPr>
          <w:rFonts w:ascii="Arial" w:eastAsia="Times New Roman" w:hAnsi="Arial" w:cs="Arial"/>
          <w:lang w:eastAsia="ru-RU"/>
        </w:rPr>
        <w:t xml:space="preserve"> Е.М.</w:t>
      </w:r>
    </w:p>
    <w:p w:rsidR="00426E90" w:rsidRPr="00426E90" w:rsidRDefault="00776017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="00426E90"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учетом авторской программы по географии (Программа курса «География». 10 (11) класс. Базовый уровень/ авт.-сост. Е.М. </w:t>
      </w:r>
      <w:proofErr w:type="spellStart"/>
      <w:r w:rsidR="00426E90"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Домогацких</w:t>
      </w:r>
      <w:proofErr w:type="spellEnd"/>
      <w:r w:rsidR="00426E90"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- М.: ООО «Русское слово - учебник», 201</w:t>
      </w:r>
      <w:r w:rsidR="00235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426E90"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ориентирована на использование учебника: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Домогацких</w:t>
      </w:r>
      <w:proofErr w:type="spellEnd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Е.М., Алексеевский Н.И. География: Экономическая и социальная география мира: В 2 ч. Ч.1. Общая характеристика мира: учебник для 10-11 классов общеобразовательных учреждений. Базовый уровень/ Е.М. </w:t>
      </w:r>
      <w:proofErr w:type="spellStart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Домогацких</w:t>
      </w:r>
      <w:proofErr w:type="spellEnd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Н.И. Алексеевский. – 5-е изд., </w:t>
      </w:r>
      <w:proofErr w:type="spellStart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испр</w:t>
      </w:r>
      <w:proofErr w:type="spellEnd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- М.: ООО «Русское слово –учебник», 2017.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рассчитана на 35 учебных часа в год (1 час в неделю).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имеет целью: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 и способствует решению следующих задач: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развить пространственно-географическое мышление;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воспитать уважение к культурам других народов и стран;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-сформировать представление о географических особенностях природы, населения и хозяйства разных территорий;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воспитать экологическую культуру, бережное и рациональное отношение к окружающей среде.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ней также заложены возможности формирования у обучающихся </w:t>
      </w:r>
      <w:proofErr w:type="spellStart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общеучебных</w:t>
      </w:r>
      <w:proofErr w:type="spellEnd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внутрипредметных</w:t>
      </w:r>
      <w:proofErr w:type="spellEnd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связей, а также с возрастными особенностями развития учащихся.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Новизной этой программы является включение в региональный раздел темы, посвященной России. Эта тема не дублирует материал, изучаемый в 9 классе. Изучение России в курсе экономической географии мира – это следствие того, что наша страна всегда была и остается частью мирового хозяйства, причем ее место в этом мировом хозяйстве постоянно меняется.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Формы контроля знаний включают устные ответы учащихся (фронтальный или индивидуальный опрос), контрольные, самостоятельные, практические работы; выполнение тестовых заданий, географических диктантов. Результаты обучения оцениваются по 5-бальной системе. При оценке учитываются глубина, осознанность, полнота ответа, число и характер ошибок. Для проверки знаний используются: тематические тесты, географические диктанты, практические работы.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Внеурочная деятельность по предмету предусматривается в следующих формах: задания исследовательского характера, экскурсии, выполнение проектных работ.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426E90" w:rsidRPr="00426E90" w:rsidRDefault="00426E90" w:rsidP="00426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5237" w:rsidRDefault="00235237" w:rsidP="00426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26E90" w:rsidRPr="00426E90" w:rsidRDefault="00426E90" w:rsidP="00426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Требования к уровню достижений обучающих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426E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426E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результаты: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Регулятивные (учебно-организационные):</w:t>
      </w:r>
    </w:p>
    <w:p w:rsidR="00426E90" w:rsidRPr="00426E90" w:rsidRDefault="00426E90" w:rsidP="00426E9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Ставить учебные задачи,</w:t>
      </w:r>
    </w:p>
    <w:p w:rsidR="00426E90" w:rsidRPr="00426E90" w:rsidRDefault="00426E90" w:rsidP="00426E9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Вносить изменения в последовательность и содержание учебной задачи;</w:t>
      </w:r>
    </w:p>
    <w:p w:rsidR="00426E90" w:rsidRPr="00426E90" w:rsidRDefault="00426E90" w:rsidP="00426E9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 наиболее рациональную последовательность выполнения учебной задачи;</w:t>
      </w:r>
    </w:p>
    <w:p w:rsidR="00426E90" w:rsidRPr="00426E90" w:rsidRDefault="00426E90" w:rsidP="00426E9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Планировать и корректировать свою деятельность в соответствии с ее целями, задачами и </w:t>
      </w:r>
      <w:proofErr w:type="gramStart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условиями .</w:t>
      </w:r>
      <w:proofErr w:type="gramEnd"/>
    </w:p>
    <w:p w:rsidR="00426E90" w:rsidRPr="00426E90" w:rsidRDefault="00426E90" w:rsidP="00426E9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свою работу в  сравнении с существующими требованиями</w:t>
      </w:r>
    </w:p>
    <w:p w:rsidR="00426E90" w:rsidRPr="00426E90" w:rsidRDefault="00426E90" w:rsidP="00426E9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Владеть различными способами самоконтроля.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Познавательные</w:t>
      </w: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учебно-логические:</w:t>
      </w:r>
    </w:p>
    <w:p w:rsidR="00426E90" w:rsidRPr="00426E90" w:rsidRDefault="00426E90" w:rsidP="00426E9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Классифицировать в соответствии с выбранными признаками.</w:t>
      </w:r>
    </w:p>
    <w:p w:rsidR="00426E90" w:rsidRPr="00426E90" w:rsidRDefault="00426E90" w:rsidP="00426E9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Сравнивать объекты по главным и второстепенным признакам.</w:t>
      </w:r>
    </w:p>
    <w:p w:rsidR="00426E90" w:rsidRPr="00426E90" w:rsidRDefault="00426E90" w:rsidP="00426E9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Систематизировать информацию;</w:t>
      </w:r>
    </w:p>
    <w:p w:rsidR="00426E90" w:rsidRPr="00426E90" w:rsidRDefault="00426E90" w:rsidP="00426E9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Структурировать информацию</w:t>
      </w:r>
    </w:p>
    <w:p w:rsidR="00426E90" w:rsidRPr="00426E90" w:rsidRDefault="00426E90" w:rsidP="00426E9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проблему и способы ее решения;</w:t>
      </w:r>
    </w:p>
    <w:p w:rsidR="00426E90" w:rsidRPr="00426E90" w:rsidRDefault="00426E90" w:rsidP="00426E9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Формулировать проблемные вопросы, искать пути решения проблемной ситуации</w:t>
      </w:r>
    </w:p>
    <w:p w:rsidR="00426E90" w:rsidRPr="00426E90" w:rsidRDefault="00426E90" w:rsidP="00426E9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Владеть навыками анализа и синтеза;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Учебно-информационные:</w:t>
      </w:r>
    </w:p>
    <w:p w:rsidR="00426E90" w:rsidRPr="00426E90" w:rsidRDefault="00426E90" w:rsidP="00426E9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поиск и отбор необходимых источников информации;</w:t>
      </w:r>
    </w:p>
    <w:p w:rsidR="00426E90" w:rsidRPr="00426E90" w:rsidRDefault="00426E90" w:rsidP="00426E9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информации в различных формах (письменная и устная) и видах;</w:t>
      </w:r>
    </w:p>
    <w:p w:rsidR="00426E90" w:rsidRPr="00426E90" w:rsidRDefault="00426E90" w:rsidP="00426E9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работа с текстом и </w:t>
      </w:r>
      <w:proofErr w:type="spellStart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внетекстовыми</w:t>
      </w:r>
      <w:proofErr w:type="spellEnd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компонентами: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 составление тезисного плана, выводов, конспекта, тезисов выступления;</w:t>
      </w: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 перевод информации из одного вида в другой (текст в таблицу, карту в текст и т.п.); </w:t>
      </w:r>
    </w:p>
    <w:p w:rsidR="00426E90" w:rsidRPr="00426E90" w:rsidRDefault="00426E90" w:rsidP="00426E9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различные виды моделирования, исходя из учебной задачи;</w:t>
      </w:r>
    </w:p>
    <w:p w:rsidR="00426E90" w:rsidRPr="00426E90" w:rsidRDefault="00426E90" w:rsidP="00426E9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собственной информации и её представление в соответствии с учебными задачами;</w:t>
      </w:r>
    </w:p>
    <w:p w:rsidR="00426E90" w:rsidRPr="00426E90" w:rsidRDefault="00426E90" w:rsidP="00426E9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рецензии, аннотации;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Коммуникативные:</w:t>
      </w:r>
    </w:p>
    <w:p w:rsidR="00426E90" w:rsidRPr="00426E90" w:rsidRDefault="00426E90" w:rsidP="00426E9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выступать перед аудиторией, придерживаясь определенного стиля при выступлении;</w:t>
      </w:r>
    </w:p>
    <w:p w:rsidR="00426E90" w:rsidRPr="00426E90" w:rsidRDefault="00426E90" w:rsidP="00426E9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вести дискуссию, диалог;</w:t>
      </w:r>
    </w:p>
    <w:p w:rsidR="00426E90" w:rsidRPr="00426E90" w:rsidRDefault="00426E90" w:rsidP="00426E9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приемлемое решение при наличии разных точек зрения.</w:t>
      </w:r>
    </w:p>
    <w:p w:rsidR="00426E90" w:rsidRPr="00426E90" w:rsidRDefault="00426E90" w:rsidP="00426E9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767676"/>
          <w:lang w:eastAsia="ru-RU"/>
        </w:rPr>
      </w:pPr>
    </w:p>
    <w:p w:rsidR="00235237" w:rsidRDefault="00235237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235237" w:rsidRDefault="00235237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235237" w:rsidRDefault="00235237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235237" w:rsidRDefault="00235237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 результате изучения географии на базовом уровне ученик должен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знать/понимать</w:t>
      </w:r>
    </w:p>
    <w:p w:rsidR="00426E90" w:rsidRPr="00426E90" w:rsidRDefault="00426E90" w:rsidP="00426E9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основные географические понятия и термины; традиционные и новые методы географических исследований;</w:t>
      </w:r>
    </w:p>
    <w:p w:rsidR="00426E90" w:rsidRPr="00426E90" w:rsidRDefault="00426E90" w:rsidP="00426E9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426E90" w:rsidRPr="00426E90" w:rsidRDefault="00426E90" w:rsidP="00426E9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426E90" w:rsidRPr="00426E90" w:rsidRDefault="00426E90" w:rsidP="00426E9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уметь</w:t>
      </w:r>
    </w:p>
    <w:p w:rsidR="00426E90" w:rsidRPr="00426E90" w:rsidRDefault="00426E90" w:rsidP="00426E9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определять и сравнивать</w:t>
      </w: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 разным источникам информации географические тенденции развития природных, социально-экономических и </w:t>
      </w:r>
      <w:proofErr w:type="spellStart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геоэкологических</w:t>
      </w:r>
      <w:proofErr w:type="spellEnd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объектов, процессов и явлений;</w:t>
      </w:r>
    </w:p>
    <w:p w:rsidR="00426E90" w:rsidRPr="00426E90" w:rsidRDefault="00426E90" w:rsidP="00426E9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оценивать и объяснять</w:t>
      </w: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ресурсообеспеченность</w:t>
      </w:r>
      <w:proofErr w:type="spellEnd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426E90" w:rsidRPr="00426E90" w:rsidRDefault="00426E90" w:rsidP="00426E9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применять </w:t>
      </w: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геоэкологическими</w:t>
      </w:r>
      <w:proofErr w:type="spellEnd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426E90" w:rsidRPr="00426E90" w:rsidRDefault="00426E90" w:rsidP="00426E9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составлять </w:t>
      </w: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26E90" w:rsidRPr="00426E90" w:rsidRDefault="00426E90" w:rsidP="00426E9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сопоставлять </w:t>
      </w: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географические карты различной тематики;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для:</w:t>
      </w:r>
    </w:p>
    <w:p w:rsidR="00426E90" w:rsidRPr="00426E90" w:rsidRDefault="00426E90" w:rsidP="00426E9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выявления и объяснения географических аспектов различных текущих событий и ситуаций;</w:t>
      </w:r>
    </w:p>
    <w:p w:rsidR="00426E90" w:rsidRPr="00426E90" w:rsidRDefault="00426E90" w:rsidP="00426E9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426E90" w:rsidRPr="00426E90" w:rsidRDefault="00426E90" w:rsidP="00426E9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6E90" w:rsidRPr="00426E90" w:rsidRDefault="00426E90" w:rsidP="00426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426E90" w:rsidRPr="00426E90" w:rsidRDefault="00426E90" w:rsidP="00426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Часть 1. Общая характеристика мира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6E90" w:rsidRPr="00426E90" w:rsidRDefault="00426E90" w:rsidP="00426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1. Страны современного мира (3 часа)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Типология стран современного мира. Размеры стран и их положение на материке. Государственное устройство стран: формы правления и административно-территориальное устройство. Уровень социально- экономического развития. Развитые и развивающиеся страны.</w:t>
      </w:r>
    </w:p>
    <w:p w:rsidR="00426E90" w:rsidRPr="00426E90" w:rsidRDefault="00426E90" w:rsidP="00426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2. География населения мира (10 часов)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Демография. Основные демографические показатели. Динамика численности населения. Воспроизводство населения. Половозрастной состав. Трудовые ресурсы. Расовый и этнический состав. Страны однонациональные и многонациональные. Религия в жизни людей. Мировые и национальные религии. </w:t>
      </w:r>
      <w:proofErr w:type="spellStart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Этнорелигиозные</w:t>
      </w:r>
      <w:proofErr w:type="spellEnd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конфликты. Размещение населения. Миграции населения. Формы расселения. Сельское и городское население. Урбанизация.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Практические работы: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1.Расчет демографических параметров: естественного прироста, рождаемости и смертности.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2.Определение на основании демографических параметров типа страны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3.Сравнительный анализ половозрастных пирамид разных стран.</w:t>
      </w:r>
    </w:p>
    <w:p w:rsidR="00426E90" w:rsidRPr="00426E90" w:rsidRDefault="00426E90" w:rsidP="00426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3. Мировые природные ресурсы (8 ч)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Природа и человек. Развитие взаимоотношений природы и человека. Присваивающее и производящее хозяйство. Природопользование. Экологические проблемы. Пути решения экологических проблем. Проблема истощения природных ресурсов. Проблема загрязнения окружающей среды. Виды природных ресурсов. Понятие о </w:t>
      </w:r>
      <w:proofErr w:type="spellStart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ресурсообеспеченности</w:t>
      </w:r>
      <w:proofErr w:type="spellEnd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Ресурсообеспеченность</w:t>
      </w:r>
      <w:proofErr w:type="spellEnd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стран мира. </w:t>
      </w:r>
      <w:proofErr w:type="spellStart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Исчерпаемые</w:t>
      </w:r>
      <w:proofErr w:type="spellEnd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невозобновимые</w:t>
      </w:r>
      <w:proofErr w:type="spellEnd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ресурсы. Минеральные ресурсы: топливные, рудные, нерудные. </w:t>
      </w:r>
      <w:proofErr w:type="spellStart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Исчерпаемые</w:t>
      </w:r>
      <w:proofErr w:type="spellEnd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возобновимые</w:t>
      </w:r>
      <w:proofErr w:type="spellEnd"/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ресурсы: земельные, водные, лесные. Неисчерпаемые ресурсы: альтернативные источники энергии. Ресурсы Мирового океана: биологические, минеральные, энергетические.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работа: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Расчет обеспеченности отдельных стран различными видами природных ресурсов</w:t>
      </w:r>
    </w:p>
    <w:p w:rsidR="00426E90" w:rsidRPr="00426E90" w:rsidRDefault="00426E90" w:rsidP="00426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4. Мировое хозяйство и научно-техническая революция (3 часа)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Международное географическое разделение труда. Формирование и развитие мирового хозяйства. Глобализация. Научно-техническая революция. НТР и отрасли мирового хозяйства. НТР и география мирового хозяйства.</w:t>
      </w:r>
    </w:p>
    <w:p w:rsidR="00426E90" w:rsidRPr="00426E90" w:rsidRDefault="00426E90" w:rsidP="00426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5. Отрасли мирового хозяйства (9 часов)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Топливно-энергетический комплекс. Топливная промышленность. Электроэнергетика. География мировой энергетики. Черная и цветная металлургия: география и основные тенденции развития. Машиностроение. Основные отрасли машиностроения. Региональный аспект машиностроения. Химическая промышленность. Центры химической промышленности. Лесная промышленность. Сельское хозяйство. Земледелие (растениеводство) и животноводство. Товарное и потребительское сельское хозяйство. Транспорт мира. Виды транспорта. Значение транспорта. Географические различия в мировой транспортной системе. Международные экономические отношения. Мировая торговля. Товарная структура мировой торговли. Международные кредитно-финансовые отношения. Научно-техническое и производственное сотрудничество. Свободные экономические зоны (СЭЗ). Международные услуги. Международный туризм.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Практические работы: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1.Определение факторов, влияющих на международную специализацию стран и регионов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2.Характеристика главных центров современного мирового хозяйства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определение основных направлений международной торговли</w:t>
      </w:r>
    </w:p>
    <w:p w:rsidR="00426E90" w:rsidRPr="00426E90" w:rsidRDefault="00426E90" w:rsidP="00426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6. Глобальные проблемы человечества (1 час)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о глобальных проблемах. Обзор глобальных проблем человечества. Стратегия устойчивого развития.</w:t>
      </w:r>
    </w:p>
    <w:p w:rsidR="00426E90" w:rsidRPr="00426E90" w:rsidRDefault="00426E90" w:rsidP="00426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Обобщающее повторение (1 час)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5237" w:rsidRDefault="00235237" w:rsidP="00426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35237" w:rsidRDefault="00235237" w:rsidP="00426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35237" w:rsidRDefault="00235237" w:rsidP="00426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26E90" w:rsidRPr="00426E90" w:rsidRDefault="00426E90" w:rsidP="00426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2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"/>
        <w:gridCol w:w="5333"/>
        <w:gridCol w:w="961"/>
        <w:gridCol w:w="2468"/>
      </w:tblGrid>
      <w:tr w:rsidR="00426E90" w:rsidRPr="00426E90" w:rsidTr="00426E90"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раздела</w:t>
            </w:r>
          </w:p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426E90" w:rsidRPr="00426E90" w:rsidTr="00426E90"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Страны современного мира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6E90" w:rsidRPr="00426E90" w:rsidTr="00426E90"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География население мира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426E90" w:rsidRPr="00426E90" w:rsidTr="00426E90"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Мировые природные ресурсы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26E90" w:rsidRPr="00426E90" w:rsidTr="00426E90"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Мировое хозяйство и научно- техническая революция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426E90" w:rsidRPr="00426E90" w:rsidTr="00426E90"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Отрасли мирового хозяйства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26E90" w:rsidRPr="00426E90" w:rsidTr="00426E90"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Глобальные проблемы современности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6E90" w:rsidRPr="00426E90" w:rsidTr="00426E90"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Обобщающее повторение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6E90" w:rsidRPr="00426E90" w:rsidTr="00426E90"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</w:tbl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5237" w:rsidRDefault="00235237" w:rsidP="00426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5237" w:rsidRDefault="00235237" w:rsidP="00426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5237" w:rsidRDefault="00235237" w:rsidP="00426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5237" w:rsidRDefault="00235237" w:rsidP="00426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26E90" w:rsidRPr="00426E90" w:rsidRDefault="00426E90" w:rsidP="00426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по географии 10 класс по УМК Е.М. </w:t>
      </w:r>
      <w:proofErr w:type="spellStart"/>
      <w:r w:rsidRPr="00426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Домогацких</w:t>
      </w:r>
      <w:proofErr w:type="spellEnd"/>
      <w:r w:rsidRPr="00426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Н.И. Алексеевского.</w:t>
      </w:r>
    </w:p>
    <w:p w:rsidR="00426E90" w:rsidRPr="00426E90" w:rsidRDefault="00426E90" w:rsidP="00426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E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(35 часов - 1 час в неделю)</w:t>
      </w:r>
    </w:p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2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8"/>
        <w:gridCol w:w="756"/>
        <w:gridCol w:w="896"/>
        <w:gridCol w:w="5705"/>
        <w:gridCol w:w="59"/>
        <w:gridCol w:w="83"/>
        <w:gridCol w:w="992"/>
      </w:tblGrid>
      <w:tr w:rsidR="00426E90" w:rsidRPr="00426E90" w:rsidTr="00426E90">
        <w:tc>
          <w:tcPr>
            <w:tcW w:w="8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№п/п</w:t>
            </w:r>
          </w:p>
        </w:tc>
        <w:tc>
          <w:tcPr>
            <w:tcW w:w="16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576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426E90" w:rsidRPr="00426E90" w:rsidTr="00426E90">
        <w:tc>
          <w:tcPr>
            <w:tcW w:w="83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26E90" w:rsidRPr="00426E90" w:rsidRDefault="00426E90" w:rsidP="00426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576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26E90" w:rsidRPr="00426E90" w:rsidRDefault="00426E90" w:rsidP="00426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26E90" w:rsidRPr="00426E90" w:rsidRDefault="00426E90" w:rsidP="00426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6E90" w:rsidRPr="00426E90" w:rsidTr="00235237">
        <w:tc>
          <w:tcPr>
            <w:tcW w:w="83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Страны современного мира (3 часа)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6E90" w:rsidRPr="00426E90" w:rsidTr="00235237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1(1)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</w:t>
            </w: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ческая наука</w:t>
            </w: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26E90" w:rsidRPr="00426E90" w:rsidTr="00235237">
        <w:trPr>
          <w:trHeight w:val="105"/>
        </w:trPr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2(2)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E90" w:rsidRPr="00426E90" w:rsidRDefault="00426E90" w:rsidP="00426E90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Типы стран современно</w:t>
            </w: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го мира</w:t>
            </w:r>
          </w:p>
          <w:p w:rsidR="00426E90" w:rsidRPr="00426E90" w:rsidRDefault="00426E90" w:rsidP="00426E90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26E90" w:rsidRPr="00426E90" w:rsidTr="00235237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3(3)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Развитые и развиваю</w:t>
            </w: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щиеся страны</w:t>
            </w: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26E90" w:rsidRPr="00426E90" w:rsidTr="00426E90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6E90" w:rsidRPr="00426E90" w:rsidTr="00235237">
        <w:tc>
          <w:tcPr>
            <w:tcW w:w="81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География население мира ( 10 часов)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6E90" w:rsidRPr="00426E90" w:rsidTr="00235237">
        <w:trPr>
          <w:trHeight w:val="391"/>
        </w:trPr>
        <w:tc>
          <w:tcPr>
            <w:tcW w:w="8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4(1)</w:t>
            </w:r>
          </w:p>
        </w:tc>
        <w:tc>
          <w:tcPr>
            <w:tcW w:w="7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</w:t>
            </w: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ность и ди</w:t>
            </w: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намика на</w:t>
            </w: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селения ми</w:t>
            </w: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</w:t>
            </w: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ПР№1 «Расчет (определение) демографических параметров рождаемости, смертности, естественного и механического прироста населения для разных стран и регионов мира»</w:t>
            </w: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26E90" w:rsidRPr="00426E90" w:rsidTr="00235237">
        <w:trPr>
          <w:trHeight w:val="241"/>
        </w:trPr>
        <w:tc>
          <w:tcPr>
            <w:tcW w:w="83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26E90" w:rsidRPr="00426E90" w:rsidRDefault="00426E90" w:rsidP="00426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6E90" w:rsidRPr="00426E90" w:rsidRDefault="00426E90" w:rsidP="00426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26E90" w:rsidRPr="00426E90" w:rsidRDefault="00426E90" w:rsidP="00426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26E90" w:rsidRPr="00426E90" w:rsidRDefault="00426E90" w:rsidP="00426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26E90" w:rsidRPr="00426E90" w:rsidRDefault="00426E90" w:rsidP="00426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6E90" w:rsidRPr="00426E90" w:rsidTr="00235237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5(2)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Половозра</w:t>
            </w: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стной со</w:t>
            </w: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став насе</w:t>
            </w: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ления. трудовые ресурсы</w:t>
            </w: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ПР№2 « Сравнительный анализ половозрастных пирамид разных стран мира»</w:t>
            </w: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26E90" w:rsidRPr="00426E90" w:rsidTr="00235237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6(3)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демографические показатели и половозрастной состав населения.</w:t>
            </w: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 №3 «Определение на основании демографических параметров типа воспроизводства населения страны»</w:t>
            </w: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6E90" w:rsidRPr="00426E90" w:rsidTr="00235237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7(4)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Расовый и этнический состав населения</w:t>
            </w: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26E90" w:rsidRPr="00426E90" w:rsidTr="00426E90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8(5)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Религиозный состав населения.</w:t>
            </w: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6E90" w:rsidRPr="00426E90" w:rsidTr="00426E90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9(6)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Взаимосвязь культуры и религии. Центры формирования мировых религий.</w:t>
            </w: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6E90" w:rsidRPr="00426E90" w:rsidTr="00235237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10(7)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Размещение населения и его мигра</w:t>
            </w: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</w:t>
            </w: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26E90" w:rsidRPr="00426E90" w:rsidTr="00235237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11(8)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Сельское и городское население</w:t>
            </w: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26E90" w:rsidRPr="00426E90" w:rsidTr="00426E90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(9)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Миграционные процессы в современном мире.</w:t>
            </w: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6E90" w:rsidRPr="00426E90" w:rsidTr="00426E90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13(10)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Итоговый урок по теме «География населения мира»</w:t>
            </w: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6E90" w:rsidRPr="00426E90" w:rsidTr="00426E90">
        <w:tc>
          <w:tcPr>
            <w:tcW w:w="93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Мировые природные ресурсы (8 часов)</w:t>
            </w:r>
          </w:p>
        </w:tc>
      </w:tr>
      <w:tr w:rsidR="00426E90" w:rsidRPr="00426E90" w:rsidTr="00235237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14(1)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Природа и человек</w:t>
            </w: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26E90" w:rsidRPr="00426E90" w:rsidTr="00235237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15(2)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Природные ресурсы</w:t>
            </w: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 №4 «Расчет обеспеченности отдельных стран различными видами природных ресурсов»</w:t>
            </w: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26E90" w:rsidRPr="00426E90" w:rsidTr="00235237">
        <w:trPr>
          <w:trHeight w:val="120"/>
        </w:trPr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16(3)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E90" w:rsidRPr="00426E90" w:rsidRDefault="00426E90" w:rsidP="00426E90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E90" w:rsidRPr="00426E90" w:rsidRDefault="00426E90" w:rsidP="00426E90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Исчерпаемые</w:t>
            </w:r>
            <w:proofErr w:type="spellEnd"/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невозобновимые</w:t>
            </w:r>
            <w:proofErr w:type="spellEnd"/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ресурсы</w:t>
            </w: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26E90" w:rsidRPr="00426E90" w:rsidTr="00235237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17(4)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Исчерпаемые</w:t>
            </w:r>
            <w:proofErr w:type="spellEnd"/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возобновимые</w:t>
            </w:r>
            <w:proofErr w:type="spellEnd"/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ресурсы.</w:t>
            </w: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26E90" w:rsidRPr="00426E90" w:rsidTr="00235237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18(5)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Неисчерпаемые ресурсы</w:t>
            </w: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26E90" w:rsidRPr="00426E90" w:rsidTr="00235237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19(6)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Ресурсы Мирового океана</w:t>
            </w: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26E90" w:rsidRPr="00426E90" w:rsidTr="00235237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20(7)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Пути решения экологических проблем.</w:t>
            </w: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26E90" w:rsidRPr="00426E90" w:rsidTr="00235237">
        <w:trPr>
          <w:trHeight w:val="120"/>
        </w:trPr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21(8)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E90" w:rsidRPr="00426E90" w:rsidRDefault="00426E90" w:rsidP="00426E90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E90" w:rsidRPr="00426E90" w:rsidRDefault="00426E90" w:rsidP="00426E90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Итоговый урок по теме «Мировые природные ресурсы»</w:t>
            </w: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26E90" w:rsidRPr="00426E90" w:rsidTr="00426E90">
        <w:tc>
          <w:tcPr>
            <w:tcW w:w="93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Мировое хозяйство и научно- техническая революция (3 часа)</w:t>
            </w:r>
          </w:p>
        </w:tc>
      </w:tr>
      <w:tr w:rsidR="00426E90" w:rsidRPr="00426E90" w:rsidTr="00235237">
        <w:trPr>
          <w:trHeight w:val="60"/>
        </w:trPr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22(1)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E90" w:rsidRPr="00426E90" w:rsidRDefault="00426E90" w:rsidP="00426E90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E90" w:rsidRPr="00426E90" w:rsidRDefault="00426E90" w:rsidP="00426E90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мирового хозяйства</w:t>
            </w: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26E90" w:rsidRPr="00426E90" w:rsidTr="00235237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23(2)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Мировое хозяйство и современная эпоха НТР.</w:t>
            </w: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ПР№ 5 Определение факторов, влияющих на международную специализацию стран и регионов мира»</w:t>
            </w: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26E90" w:rsidRPr="00426E90" w:rsidTr="00426E90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24(3)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Итоговый урок по теме «Мировое хозяйство и научно- техническая революция»</w:t>
            </w: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ПР№ 6 « Характеристика главных центров современного мирового хозяйства»</w:t>
            </w: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6E90" w:rsidRPr="00426E90" w:rsidTr="00426E90">
        <w:tc>
          <w:tcPr>
            <w:tcW w:w="93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Отрасли мирового хозяйства (9 часов)</w:t>
            </w:r>
          </w:p>
        </w:tc>
      </w:tr>
      <w:tr w:rsidR="00426E90" w:rsidRPr="00426E90" w:rsidTr="00235237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25(1)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Топливно-энергетиче</w:t>
            </w: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ская про</w:t>
            </w: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мышлен</w:t>
            </w: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ность</w:t>
            </w: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26E90" w:rsidRPr="00426E90" w:rsidTr="00235237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26(2)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Металлур</w:t>
            </w: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гия</w:t>
            </w: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26E90" w:rsidRPr="00426E90" w:rsidTr="00426E90">
        <w:trPr>
          <w:trHeight w:val="75"/>
        </w:trPr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27(3)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E90" w:rsidRPr="00426E90" w:rsidRDefault="00426E90" w:rsidP="00426E90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</w:t>
            </w: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строение</w:t>
            </w: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26E90" w:rsidRPr="00426E90" w:rsidTr="00235237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28(4)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Химическая, лесная про</w:t>
            </w: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мышлен</w:t>
            </w: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ность</w:t>
            </w: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26E90" w:rsidRPr="00426E90" w:rsidTr="00235237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29(5)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Сельское хозяйство.</w:t>
            </w: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26E90" w:rsidRPr="00426E90" w:rsidTr="00235237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30(6)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 мира</w:t>
            </w: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26E90" w:rsidRPr="00426E90" w:rsidTr="00235237">
        <w:trPr>
          <w:trHeight w:val="45"/>
        </w:trPr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31(7)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E90" w:rsidRPr="00426E90" w:rsidRDefault="00426E90" w:rsidP="00426E90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E90" w:rsidRPr="00426E90" w:rsidRDefault="00426E90" w:rsidP="00426E90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Международные экономические отношения</w:t>
            </w: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26E90" w:rsidRPr="00426E90" w:rsidTr="00235237">
        <w:trPr>
          <w:trHeight w:val="45"/>
        </w:trPr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32(8)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E90" w:rsidRPr="00426E90" w:rsidRDefault="00426E90" w:rsidP="00426E90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Международная торговля услугами</w:t>
            </w:r>
          </w:p>
          <w:p w:rsidR="00426E90" w:rsidRPr="00426E90" w:rsidRDefault="00426E90" w:rsidP="00426E90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 № 7 «Определение основных направлений международной торговли»</w:t>
            </w: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426E90" w:rsidRPr="00426E90" w:rsidTr="00235237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33( 9)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Итоговый урок по теме «Отрасли мирового хозяйства»</w:t>
            </w: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26E90" w:rsidRPr="00426E90" w:rsidTr="00426E90">
        <w:trPr>
          <w:trHeight w:val="150"/>
        </w:trPr>
        <w:tc>
          <w:tcPr>
            <w:tcW w:w="93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Глобальные проблемы современности (1 час)</w:t>
            </w:r>
          </w:p>
        </w:tc>
      </w:tr>
      <w:tr w:rsidR="00426E90" w:rsidRPr="00426E90" w:rsidTr="00426E90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34(1)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Глобальные проблемы и стратегия устойчивого развития</w:t>
            </w: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26E90" w:rsidRPr="00426E90" w:rsidTr="00426E90">
        <w:tc>
          <w:tcPr>
            <w:tcW w:w="93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Обобщающее повторение (1 час)</w:t>
            </w:r>
          </w:p>
        </w:tc>
      </w:tr>
      <w:tr w:rsidR="00426E90" w:rsidRPr="00426E90" w:rsidTr="00426E90">
        <w:trPr>
          <w:trHeight w:val="105"/>
        </w:trPr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35(1)</w:t>
            </w:r>
          </w:p>
        </w:tc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E90" w:rsidRPr="00426E90" w:rsidRDefault="00426E90" w:rsidP="00426E90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Обобщаю</w:t>
            </w: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щее повто</w:t>
            </w: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рение по всему курсу</w:t>
            </w:r>
          </w:p>
        </w:tc>
        <w:tc>
          <w:tcPr>
            <w:tcW w:w="1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E90" w:rsidRPr="00426E90" w:rsidRDefault="00426E90" w:rsidP="00426E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426E90" w:rsidRPr="00426E90" w:rsidRDefault="00426E90" w:rsidP="00426E90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26E90" w:rsidRPr="00426E90" w:rsidRDefault="00426E90" w:rsidP="00426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26F" w:rsidRDefault="007F526F"/>
    <w:sectPr w:rsidR="007F526F" w:rsidSect="0042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4342"/>
    <w:multiLevelType w:val="multilevel"/>
    <w:tmpl w:val="0A98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6"/>
    <w:multiLevelType w:val="multilevel"/>
    <w:tmpl w:val="DAEE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37935"/>
    <w:multiLevelType w:val="multilevel"/>
    <w:tmpl w:val="816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1101F"/>
    <w:multiLevelType w:val="multilevel"/>
    <w:tmpl w:val="49C6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519A7"/>
    <w:multiLevelType w:val="multilevel"/>
    <w:tmpl w:val="9DF8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96247"/>
    <w:multiLevelType w:val="multilevel"/>
    <w:tmpl w:val="F6C2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891DE5"/>
    <w:multiLevelType w:val="multilevel"/>
    <w:tmpl w:val="21AC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1B30C6"/>
    <w:multiLevelType w:val="multilevel"/>
    <w:tmpl w:val="CEECA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93226E"/>
    <w:multiLevelType w:val="multilevel"/>
    <w:tmpl w:val="0134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A51EBD"/>
    <w:multiLevelType w:val="multilevel"/>
    <w:tmpl w:val="C16A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2156AB"/>
    <w:multiLevelType w:val="multilevel"/>
    <w:tmpl w:val="48B4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90"/>
    <w:rsid w:val="00041544"/>
    <w:rsid w:val="00235237"/>
    <w:rsid w:val="00426E90"/>
    <w:rsid w:val="00495151"/>
    <w:rsid w:val="00776017"/>
    <w:rsid w:val="007F526F"/>
    <w:rsid w:val="008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C4A5"/>
  <w15:docId w15:val="{0493E0EF-A35B-4FA3-B388-A9B0A19F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Школа7</cp:lastModifiedBy>
  <cp:revision>6</cp:revision>
  <dcterms:created xsi:type="dcterms:W3CDTF">2022-08-31T16:34:00Z</dcterms:created>
  <dcterms:modified xsi:type="dcterms:W3CDTF">2022-10-01T17:58:00Z</dcterms:modified>
</cp:coreProperties>
</file>