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BD69D" w14:textId="34E406D9" w:rsidR="00ED076F" w:rsidRPr="00ED076F" w:rsidRDefault="00ED076F" w:rsidP="00C0222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076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(Слайд 1)</w:t>
      </w:r>
      <w:r w:rsidRPr="00ED076F">
        <w:rPr>
          <w:rFonts w:ascii="Times New Roman" w:hAnsi="Times New Roman" w:cs="Times New Roman"/>
          <w:b/>
          <w:bCs/>
          <w:sz w:val="28"/>
          <w:szCs w:val="28"/>
        </w:rPr>
        <w:t xml:space="preserve"> Приветствие.</w:t>
      </w:r>
    </w:p>
    <w:p w14:paraId="0A97E35F" w14:textId="77777777" w:rsidR="00A248F1" w:rsidRDefault="00ED076F" w:rsidP="00A248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6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(Слайд 2)</w:t>
      </w:r>
      <w:r w:rsidRPr="00ED07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8F1">
        <w:rPr>
          <w:rFonts w:ascii="Times New Roman" w:hAnsi="Times New Roman" w:cs="Times New Roman"/>
          <w:sz w:val="28"/>
          <w:szCs w:val="28"/>
        </w:rPr>
        <w:t>Многие задаются вопросом почему же важно изучать английский язык и развивать глобальную компетентность и креативное мышление в том числе и на уроках английского языка? В мире столько языков, да и с иностранцами может не каждому школьнику придется в жизни встретиться. Чтобы ответить на этот вопрос я поделюсь с вами некоторыми интересными фактами об английском языке: б</w:t>
      </w:r>
      <w:r w:rsidR="00A248F1" w:rsidRPr="00316D74">
        <w:rPr>
          <w:rFonts w:ascii="Times New Roman" w:hAnsi="Times New Roman" w:cs="Times New Roman"/>
          <w:sz w:val="28"/>
          <w:szCs w:val="28"/>
        </w:rPr>
        <w:t>олее 80% всей информации по всему свету хранится на английском языке. Восемьдесят пять процентов всех международных телефонных разговоров совершаются на английском языке, так же как и три четверти мировой почты.</w:t>
      </w:r>
      <w:r w:rsidR="00A248F1">
        <w:rPr>
          <w:rFonts w:ascii="Times New Roman" w:hAnsi="Times New Roman" w:cs="Times New Roman"/>
          <w:sz w:val="28"/>
          <w:szCs w:val="28"/>
        </w:rPr>
        <w:t xml:space="preserve"> </w:t>
      </w:r>
      <w:r w:rsidR="00A248F1" w:rsidRPr="00DD3D95">
        <w:rPr>
          <w:rFonts w:ascii="Times New Roman" w:hAnsi="Times New Roman" w:cs="Times New Roman"/>
          <w:sz w:val="28"/>
          <w:szCs w:val="28"/>
        </w:rPr>
        <w:t>Английский — это один из самых употребляемых языков в мире, ¼ населения Земли в той или иной мере владеет английским</w:t>
      </w:r>
      <w:r w:rsidR="00A248F1">
        <w:rPr>
          <w:rFonts w:ascii="Times New Roman" w:hAnsi="Times New Roman" w:cs="Times New Roman"/>
          <w:sz w:val="28"/>
          <w:szCs w:val="28"/>
        </w:rPr>
        <w:t xml:space="preserve"> эт</w:t>
      </w:r>
      <w:r w:rsidR="00A248F1" w:rsidRPr="00DD3D95">
        <w:rPr>
          <w:rFonts w:ascii="Times New Roman" w:hAnsi="Times New Roman" w:cs="Times New Roman"/>
          <w:sz w:val="28"/>
          <w:szCs w:val="28"/>
        </w:rPr>
        <w:t>о официальный язык 67 стран.</w:t>
      </w:r>
      <w:r w:rsidR="00A248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FA6722" w14:textId="77777777" w:rsidR="00A248F1" w:rsidRDefault="00A248F1" w:rsidP="00A248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и навыки эффективной работы с ней – это ключ к успешности личности. Человек, для которого незнание языка не является препятствием, для получения самой актуальной и необходимой для решения задачи информации, всегда будет иметь преимущество в бытовой и профессиональной сфере. </w:t>
      </w:r>
    </w:p>
    <w:p w14:paraId="44538953" w14:textId="77777777" w:rsidR="00A248F1" w:rsidRDefault="00A248F1" w:rsidP="00A248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стоит забывать и о том, что изучение иностранного языка привносит в жизнь изучающего не только знание слов или грамматики. Язык несет в себе культуру и историю, картину мира и образ мышления</w:t>
      </w:r>
      <w:r w:rsidRPr="00900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другого народа. При изучении иностранного языка расширяется наш кругозор и представления о мире, появляются новые углы обзора и способы мышления, что развивает нашу личность, позволяет </w:t>
      </w:r>
      <w:r w:rsidRPr="00900D41">
        <w:rPr>
          <w:rFonts w:ascii="Times New Roman" w:hAnsi="Times New Roman" w:cs="Times New Roman"/>
          <w:sz w:val="28"/>
          <w:szCs w:val="28"/>
        </w:rPr>
        <w:t xml:space="preserve">взглянуть на свой родной </w:t>
      </w:r>
      <w:r>
        <w:rPr>
          <w:rFonts w:ascii="Times New Roman" w:hAnsi="Times New Roman" w:cs="Times New Roman"/>
          <w:sz w:val="28"/>
          <w:szCs w:val="28"/>
        </w:rPr>
        <w:t xml:space="preserve">язык по-другому </w:t>
      </w:r>
      <w:r w:rsidRPr="00900D41">
        <w:rPr>
          <w:rFonts w:ascii="Times New Roman" w:hAnsi="Times New Roman" w:cs="Times New Roman"/>
          <w:sz w:val="28"/>
          <w:szCs w:val="28"/>
        </w:rPr>
        <w:t>и начинать замечать в нем те вещи, о которых раньше и мысли не было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C67CE0" w14:textId="0A57C2F9" w:rsidR="009875EF" w:rsidRDefault="00A248F1" w:rsidP="00C022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английского языка большое внимание уделяется формированию и развитию</w:t>
      </w:r>
      <w:r w:rsidR="00841424" w:rsidRPr="00841424">
        <w:rPr>
          <w:rFonts w:ascii="Times New Roman" w:hAnsi="Times New Roman" w:cs="Times New Roman"/>
          <w:sz w:val="28"/>
          <w:szCs w:val="28"/>
        </w:rPr>
        <w:t xml:space="preserve"> ф</w:t>
      </w:r>
      <w:r w:rsidR="002B1902" w:rsidRPr="009875EF">
        <w:rPr>
          <w:rFonts w:ascii="Times New Roman" w:hAnsi="Times New Roman" w:cs="Times New Roman"/>
          <w:sz w:val="28"/>
          <w:szCs w:val="28"/>
        </w:rPr>
        <w:t>ункциональн</w:t>
      </w:r>
      <w:r w:rsidR="00841424">
        <w:rPr>
          <w:rFonts w:ascii="Times New Roman" w:hAnsi="Times New Roman" w:cs="Times New Roman"/>
          <w:sz w:val="28"/>
          <w:szCs w:val="28"/>
        </w:rPr>
        <w:t>ой</w:t>
      </w:r>
      <w:r w:rsidR="002B1902" w:rsidRPr="009875EF">
        <w:rPr>
          <w:rFonts w:ascii="Times New Roman" w:hAnsi="Times New Roman" w:cs="Times New Roman"/>
          <w:sz w:val="28"/>
          <w:szCs w:val="28"/>
        </w:rPr>
        <w:t xml:space="preserve"> грамотност</w:t>
      </w:r>
      <w:r w:rsidR="00841424">
        <w:rPr>
          <w:rFonts w:ascii="Times New Roman" w:hAnsi="Times New Roman" w:cs="Times New Roman"/>
          <w:sz w:val="28"/>
          <w:szCs w:val="28"/>
        </w:rPr>
        <w:t xml:space="preserve">и, ведь именно овладевая функциональной грамотностью современный школьник учится </w:t>
      </w:r>
      <w:r w:rsidR="002B1902" w:rsidRPr="009875EF">
        <w:rPr>
          <w:rFonts w:ascii="Times New Roman" w:hAnsi="Times New Roman" w:cs="Times New Roman"/>
          <w:sz w:val="28"/>
          <w:szCs w:val="28"/>
        </w:rPr>
        <w:t>эффективно интегр</w:t>
      </w:r>
      <w:r w:rsidR="00841424">
        <w:rPr>
          <w:rFonts w:ascii="Times New Roman" w:hAnsi="Times New Roman" w:cs="Times New Roman"/>
          <w:sz w:val="28"/>
          <w:szCs w:val="28"/>
        </w:rPr>
        <w:t>ироваться и приспосабливаться к</w:t>
      </w:r>
      <w:r w:rsidR="002B1902" w:rsidRPr="009875EF">
        <w:rPr>
          <w:rFonts w:ascii="Times New Roman" w:hAnsi="Times New Roman" w:cs="Times New Roman"/>
          <w:sz w:val="28"/>
          <w:szCs w:val="28"/>
        </w:rPr>
        <w:t xml:space="preserve"> быстро меняюще</w:t>
      </w:r>
      <w:r w:rsidR="00841424">
        <w:rPr>
          <w:rFonts w:ascii="Times New Roman" w:hAnsi="Times New Roman" w:cs="Times New Roman"/>
          <w:sz w:val="28"/>
          <w:szCs w:val="28"/>
        </w:rPr>
        <w:t>му</w:t>
      </w:r>
      <w:r w:rsidR="002B1902" w:rsidRPr="009875EF">
        <w:rPr>
          <w:rFonts w:ascii="Times New Roman" w:hAnsi="Times New Roman" w:cs="Times New Roman"/>
          <w:sz w:val="28"/>
          <w:szCs w:val="28"/>
        </w:rPr>
        <w:t>ся обществ</w:t>
      </w:r>
      <w:r w:rsidR="00841424">
        <w:rPr>
          <w:rFonts w:ascii="Times New Roman" w:hAnsi="Times New Roman" w:cs="Times New Roman"/>
          <w:sz w:val="28"/>
          <w:szCs w:val="28"/>
        </w:rPr>
        <w:t>у</w:t>
      </w:r>
      <w:r w:rsidR="002B1902" w:rsidRPr="009875EF">
        <w:rPr>
          <w:rFonts w:ascii="Times New Roman" w:hAnsi="Times New Roman" w:cs="Times New Roman"/>
          <w:sz w:val="28"/>
          <w:szCs w:val="28"/>
        </w:rPr>
        <w:t>.</w:t>
      </w:r>
      <w:r w:rsidR="009875EF" w:rsidRPr="009875EF">
        <w:rPr>
          <w:rFonts w:ascii="Times New Roman" w:hAnsi="Times New Roman" w:cs="Times New Roman"/>
          <w:sz w:val="28"/>
          <w:szCs w:val="28"/>
        </w:rPr>
        <w:t xml:space="preserve"> </w:t>
      </w:r>
      <w:r w:rsidR="00841424">
        <w:rPr>
          <w:rFonts w:ascii="Times New Roman" w:hAnsi="Times New Roman" w:cs="Times New Roman"/>
          <w:sz w:val="28"/>
          <w:szCs w:val="28"/>
        </w:rPr>
        <w:t xml:space="preserve">Одним из компонентов </w:t>
      </w:r>
      <w:r w:rsidR="00841424" w:rsidRPr="00841424">
        <w:rPr>
          <w:rFonts w:ascii="Times New Roman" w:hAnsi="Times New Roman" w:cs="Times New Roman"/>
          <w:sz w:val="28"/>
          <w:szCs w:val="28"/>
        </w:rPr>
        <w:t>ф</w:t>
      </w:r>
      <w:r w:rsidR="00841424" w:rsidRPr="009875EF">
        <w:rPr>
          <w:rFonts w:ascii="Times New Roman" w:hAnsi="Times New Roman" w:cs="Times New Roman"/>
          <w:sz w:val="28"/>
          <w:szCs w:val="28"/>
        </w:rPr>
        <w:t>ункциональн</w:t>
      </w:r>
      <w:r w:rsidR="00841424">
        <w:rPr>
          <w:rFonts w:ascii="Times New Roman" w:hAnsi="Times New Roman" w:cs="Times New Roman"/>
          <w:sz w:val="28"/>
          <w:szCs w:val="28"/>
        </w:rPr>
        <w:t>ой</w:t>
      </w:r>
      <w:r w:rsidR="00841424" w:rsidRPr="009875EF">
        <w:rPr>
          <w:rFonts w:ascii="Times New Roman" w:hAnsi="Times New Roman" w:cs="Times New Roman"/>
          <w:sz w:val="28"/>
          <w:szCs w:val="28"/>
        </w:rPr>
        <w:t xml:space="preserve"> грамотност</w:t>
      </w:r>
      <w:r w:rsidR="00841424">
        <w:rPr>
          <w:rFonts w:ascii="Times New Roman" w:hAnsi="Times New Roman" w:cs="Times New Roman"/>
          <w:sz w:val="28"/>
          <w:szCs w:val="28"/>
        </w:rPr>
        <w:t>и</w:t>
      </w:r>
      <w:r w:rsidR="00841424" w:rsidRPr="002B1902">
        <w:rPr>
          <w:rFonts w:ascii="Times New Roman" w:hAnsi="Times New Roman" w:cs="Times New Roman"/>
          <w:sz w:val="28"/>
          <w:szCs w:val="28"/>
        </w:rPr>
        <w:t xml:space="preserve"> </w:t>
      </w:r>
      <w:r w:rsidR="00841424">
        <w:rPr>
          <w:rFonts w:ascii="Times New Roman" w:hAnsi="Times New Roman" w:cs="Times New Roman"/>
          <w:sz w:val="28"/>
          <w:szCs w:val="28"/>
        </w:rPr>
        <w:t>является г</w:t>
      </w:r>
      <w:r w:rsidR="009875EF" w:rsidRPr="002B1902">
        <w:rPr>
          <w:rFonts w:ascii="Times New Roman" w:hAnsi="Times New Roman" w:cs="Times New Roman"/>
          <w:sz w:val="28"/>
          <w:szCs w:val="28"/>
        </w:rPr>
        <w:t>лобальн</w:t>
      </w:r>
      <w:r w:rsidR="00841424">
        <w:rPr>
          <w:rFonts w:ascii="Times New Roman" w:hAnsi="Times New Roman" w:cs="Times New Roman"/>
          <w:sz w:val="28"/>
          <w:szCs w:val="28"/>
        </w:rPr>
        <w:t>ая</w:t>
      </w:r>
      <w:r w:rsidR="009875EF" w:rsidRPr="002B1902">
        <w:rPr>
          <w:rFonts w:ascii="Times New Roman" w:hAnsi="Times New Roman" w:cs="Times New Roman"/>
          <w:sz w:val="28"/>
          <w:szCs w:val="28"/>
        </w:rPr>
        <w:t xml:space="preserve"> компетентность (</w:t>
      </w:r>
      <w:r w:rsidR="00841424">
        <w:rPr>
          <w:rFonts w:ascii="Times New Roman" w:hAnsi="Times New Roman" w:cs="Times New Roman"/>
          <w:sz w:val="28"/>
          <w:szCs w:val="28"/>
        </w:rPr>
        <w:t xml:space="preserve">или </w:t>
      </w:r>
      <w:r w:rsidR="009875EF" w:rsidRPr="002B1902">
        <w:rPr>
          <w:rFonts w:ascii="Times New Roman" w:hAnsi="Times New Roman" w:cs="Times New Roman"/>
          <w:sz w:val="28"/>
          <w:szCs w:val="28"/>
        </w:rPr>
        <w:t>глобальные компетенции)</w:t>
      </w:r>
      <w:r w:rsidR="00841424">
        <w:rPr>
          <w:rFonts w:ascii="Times New Roman" w:hAnsi="Times New Roman" w:cs="Times New Roman"/>
          <w:sz w:val="28"/>
          <w:szCs w:val="28"/>
        </w:rPr>
        <w:t>, однако она / они является</w:t>
      </w:r>
      <w:r w:rsidR="009875EF" w:rsidRPr="002B1902">
        <w:rPr>
          <w:rFonts w:ascii="Times New Roman" w:hAnsi="Times New Roman" w:cs="Times New Roman"/>
          <w:sz w:val="28"/>
          <w:szCs w:val="28"/>
        </w:rPr>
        <w:t xml:space="preserve"> специфически</w:t>
      </w:r>
      <w:r w:rsidR="00841424">
        <w:rPr>
          <w:rFonts w:ascii="Times New Roman" w:hAnsi="Times New Roman" w:cs="Times New Roman"/>
          <w:sz w:val="28"/>
          <w:szCs w:val="28"/>
        </w:rPr>
        <w:t>м и</w:t>
      </w:r>
      <w:r w:rsidR="009875EF" w:rsidRPr="002B1902">
        <w:rPr>
          <w:rFonts w:ascii="Times New Roman" w:hAnsi="Times New Roman" w:cs="Times New Roman"/>
          <w:sz w:val="28"/>
          <w:szCs w:val="28"/>
        </w:rPr>
        <w:t xml:space="preserve"> обособленны</w:t>
      </w:r>
      <w:r w:rsidR="00841424">
        <w:rPr>
          <w:rFonts w:ascii="Times New Roman" w:hAnsi="Times New Roman" w:cs="Times New Roman"/>
          <w:sz w:val="28"/>
          <w:szCs w:val="28"/>
        </w:rPr>
        <w:t>м</w:t>
      </w:r>
      <w:r w:rsidR="009875EF" w:rsidRPr="002B1902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C13190">
        <w:rPr>
          <w:rFonts w:ascii="Times New Roman" w:hAnsi="Times New Roman" w:cs="Times New Roman"/>
          <w:sz w:val="28"/>
          <w:szCs w:val="28"/>
        </w:rPr>
        <w:t>ом</w:t>
      </w:r>
      <w:r w:rsidR="009875EF" w:rsidRPr="002B1902">
        <w:rPr>
          <w:rFonts w:ascii="Times New Roman" w:hAnsi="Times New Roman" w:cs="Times New Roman"/>
          <w:sz w:val="28"/>
          <w:szCs w:val="28"/>
        </w:rPr>
        <w:t xml:space="preserve">, </w:t>
      </w:r>
      <w:r w:rsidR="00C13190">
        <w:rPr>
          <w:rFonts w:ascii="Times New Roman" w:hAnsi="Times New Roman" w:cs="Times New Roman"/>
          <w:sz w:val="28"/>
          <w:szCs w:val="28"/>
        </w:rPr>
        <w:t>у которого есть свое</w:t>
      </w:r>
      <w:r w:rsidR="009875EF" w:rsidRPr="002B1902">
        <w:rPr>
          <w:rFonts w:ascii="Times New Roman" w:hAnsi="Times New Roman" w:cs="Times New Roman"/>
          <w:sz w:val="28"/>
          <w:szCs w:val="28"/>
        </w:rPr>
        <w:t xml:space="preserve"> собственное предметное содержание</w:t>
      </w:r>
      <w:r w:rsidR="00C13190">
        <w:rPr>
          <w:rFonts w:ascii="Times New Roman" w:hAnsi="Times New Roman" w:cs="Times New Roman"/>
          <w:sz w:val="28"/>
          <w:szCs w:val="28"/>
        </w:rPr>
        <w:t xml:space="preserve"> и </w:t>
      </w:r>
      <w:r w:rsidR="009875EF" w:rsidRPr="002B1902">
        <w:rPr>
          <w:rFonts w:ascii="Times New Roman" w:hAnsi="Times New Roman" w:cs="Times New Roman"/>
          <w:sz w:val="28"/>
          <w:szCs w:val="28"/>
        </w:rPr>
        <w:t>ценностн</w:t>
      </w:r>
      <w:r w:rsidR="00C13190">
        <w:rPr>
          <w:rFonts w:ascii="Times New Roman" w:hAnsi="Times New Roman" w:cs="Times New Roman"/>
          <w:sz w:val="28"/>
          <w:szCs w:val="28"/>
        </w:rPr>
        <w:t>ая</w:t>
      </w:r>
      <w:r w:rsidR="009875EF" w:rsidRPr="002B1902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C13190">
        <w:rPr>
          <w:rFonts w:ascii="Times New Roman" w:hAnsi="Times New Roman" w:cs="Times New Roman"/>
          <w:sz w:val="28"/>
          <w:szCs w:val="28"/>
        </w:rPr>
        <w:t xml:space="preserve">а. </w:t>
      </w:r>
      <w:r w:rsidR="009875EF" w:rsidRPr="002B1902">
        <w:rPr>
          <w:rFonts w:ascii="Times New Roman" w:hAnsi="Times New Roman" w:cs="Times New Roman"/>
          <w:sz w:val="28"/>
          <w:szCs w:val="28"/>
        </w:rPr>
        <w:t xml:space="preserve"> </w:t>
      </w:r>
      <w:r w:rsidR="00C13190">
        <w:rPr>
          <w:rFonts w:ascii="Times New Roman" w:hAnsi="Times New Roman" w:cs="Times New Roman"/>
          <w:sz w:val="28"/>
          <w:szCs w:val="28"/>
        </w:rPr>
        <w:t>Целью г</w:t>
      </w:r>
      <w:r w:rsidR="00C13190" w:rsidRPr="002B1902">
        <w:rPr>
          <w:rFonts w:ascii="Times New Roman" w:hAnsi="Times New Roman" w:cs="Times New Roman"/>
          <w:sz w:val="28"/>
          <w:szCs w:val="28"/>
        </w:rPr>
        <w:t>лобальн</w:t>
      </w:r>
      <w:r w:rsidR="00C13190">
        <w:rPr>
          <w:rFonts w:ascii="Times New Roman" w:hAnsi="Times New Roman" w:cs="Times New Roman"/>
          <w:sz w:val="28"/>
          <w:szCs w:val="28"/>
        </w:rPr>
        <w:t>ой</w:t>
      </w:r>
      <w:r w:rsidR="00C13190" w:rsidRPr="002B1902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 w:rsidR="00C13190">
        <w:rPr>
          <w:rFonts w:ascii="Times New Roman" w:hAnsi="Times New Roman" w:cs="Times New Roman"/>
          <w:sz w:val="28"/>
          <w:szCs w:val="28"/>
        </w:rPr>
        <w:t>и</w:t>
      </w:r>
      <w:r w:rsidR="00C13190" w:rsidRPr="002B1902">
        <w:rPr>
          <w:rFonts w:ascii="Times New Roman" w:hAnsi="Times New Roman" w:cs="Times New Roman"/>
          <w:sz w:val="28"/>
          <w:szCs w:val="28"/>
        </w:rPr>
        <w:t xml:space="preserve"> </w:t>
      </w:r>
      <w:r w:rsidR="00C13190">
        <w:rPr>
          <w:rFonts w:ascii="Times New Roman" w:hAnsi="Times New Roman" w:cs="Times New Roman"/>
          <w:sz w:val="28"/>
          <w:szCs w:val="28"/>
        </w:rPr>
        <w:t>является</w:t>
      </w:r>
      <w:r w:rsidR="009875EF" w:rsidRPr="002B1902">
        <w:rPr>
          <w:rFonts w:ascii="Times New Roman" w:hAnsi="Times New Roman" w:cs="Times New Roman"/>
          <w:sz w:val="28"/>
          <w:szCs w:val="28"/>
        </w:rPr>
        <w:t xml:space="preserve"> формирование универсальных навыков (soft skills)</w:t>
      </w:r>
      <w:r w:rsidR="00C13190">
        <w:rPr>
          <w:rFonts w:ascii="Times New Roman" w:hAnsi="Times New Roman" w:cs="Times New Roman"/>
          <w:sz w:val="28"/>
          <w:szCs w:val="28"/>
        </w:rPr>
        <w:t xml:space="preserve">, к которым относятся </w:t>
      </w:r>
      <w:r w:rsidR="00C13190" w:rsidRPr="00C13190">
        <w:rPr>
          <w:rFonts w:ascii="Times New Roman" w:hAnsi="Times New Roman" w:cs="Times New Roman"/>
          <w:sz w:val="28"/>
          <w:szCs w:val="28"/>
        </w:rPr>
        <w:t xml:space="preserve">коммуникабельность и эмпатия, критическое </w:t>
      </w:r>
      <w:r w:rsidR="00C13190">
        <w:rPr>
          <w:rFonts w:ascii="Times New Roman" w:hAnsi="Times New Roman" w:cs="Times New Roman"/>
          <w:sz w:val="28"/>
          <w:szCs w:val="28"/>
        </w:rPr>
        <w:t xml:space="preserve">и логическое </w:t>
      </w:r>
      <w:r w:rsidR="00C13190" w:rsidRPr="00C13190">
        <w:rPr>
          <w:rFonts w:ascii="Times New Roman" w:hAnsi="Times New Roman" w:cs="Times New Roman"/>
          <w:sz w:val="28"/>
          <w:szCs w:val="28"/>
        </w:rPr>
        <w:t>мышление, умение работать в команде.</w:t>
      </w:r>
      <w:r w:rsidR="00C13190">
        <w:rPr>
          <w:rFonts w:ascii="Times New Roman" w:hAnsi="Times New Roman" w:cs="Times New Roman"/>
          <w:sz w:val="28"/>
          <w:szCs w:val="28"/>
        </w:rPr>
        <w:t xml:space="preserve"> В современном мире не достаточно просто хорошо знать изучаемый школьный предмет, чтобы успешно существовать в обществе или быть ценным сотрудником. Важно также развивать личностные навыки.</w:t>
      </w:r>
    </w:p>
    <w:p w14:paraId="5A5775C4" w14:textId="77ABAAFE" w:rsidR="004C0976" w:rsidRDefault="00ED076F" w:rsidP="00C022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6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lastRenderedPageBreak/>
        <w:t xml:space="preserve">(Слайд 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3</w:t>
      </w:r>
      <w:r w:rsidRPr="00ED076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)</w:t>
      </w:r>
      <w:r w:rsidRPr="00ED07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1902" w:rsidRPr="002B1902">
        <w:rPr>
          <w:rFonts w:ascii="Times New Roman" w:hAnsi="Times New Roman" w:cs="Times New Roman"/>
          <w:sz w:val="28"/>
          <w:szCs w:val="28"/>
        </w:rPr>
        <w:t>Глобальн</w:t>
      </w:r>
      <w:r w:rsidR="00C13190">
        <w:rPr>
          <w:rFonts w:ascii="Times New Roman" w:hAnsi="Times New Roman" w:cs="Times New Roman"/>
          <w:sz w:val="28"/>
          <w:szCs w:val="28"/>
        </w:rPr>
        <w:t>ую</w:t>
      </w:r>
      <w:r w:rsidR="002B1902" w:rsidRPr="002B1902">
        <w:rPr>
          <w:rFonts w:ascii="Times New Roman" w:hAnsi="Times New Roman" w:cs="Times New Roman"/>
          <w:sz w:val="28"/>
          <w:szCs w:val="28"/>
        </w:rPr>
        <w:t xml:space="preserve"> компетентность </w:t>
      </w:r>
      <w:r w:rsidR="00C13190">
        <w:rPr>
          <w:rFonts w:ascii="Times New Roman" w:hAnsi="Times New Roman" w:cs="Times New Roman"/>
          <w:sz w:val="28"/>
          <w:szCs w:val="28"/>
        </w:rPr>
        <w:t xml:space="preserve">невозможно освоить прочитав о ней в книге или учебнике, это </w:t>
      </w:r>
      <w:r w:rsidR="002B1902" w:rsidRPr="002B1902">
        <w:rPr>
          <w:rFonts w:ascii="Times New Roman" w:hAnsi="Times New Roman" w:cs="Times New Roman"/>
          <w:sz w:val="28"/>
          <w:szCs w:val="28"/>
        </w:rPr>
        <w:t>«многомерная» цель обучения</w:t>
      </w:r>
      <w:r w:rsidR="00C13190">
        <w:rPr>
          <w:rFonts w:ascii="Times New Roman" w:hAnsi="Times New Roman" w:cs="Times New Roman"/>
          <w:sz w:val="28"/>
          <w:szCs w:val="28"/>
        </w:rPr>
        <w:t>, которая развивается и совершенствуется</w:t>
      </w:r>
      <w:r w:rsidR="002B1902" w:rsidRPr="002B1902">
        <w:rPr>
          <w:rFonts w:ascii="Times New Roman" w:hAnsi="Times New Roman" w:cs="Times New Roman"/>
          <w:sz w:val="28"/>
          <w:szCs w:val="28"/>
        </w:rPr>
        <w:t xml:space="preserve"> на протяжении всей жизни</w:t>
      </w:r>
      <w:r w:rsidR="00C13190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2B1902" w:rsidRPr="002B1902">
        <w:rPr>
          <w:rFonts w:ascii="Times New Roman" w:hAnsi="Times New Roman" w:cs="Times New Roman"/>
          <w:sz w:val="28"/>
          <w:szCs w:val="28"/>
        </w:rPr>
        <w:t xml:space="preserve">. Глобально компетентная личность - человек, который способен воспринимать местные и глобальные проблемы и вопросы межкультурного взаимодействия, понимать и оценивать различные точки зрения и мировоззрения, успешно и уважительно взаимодействовать с другими людьми, а также ответственно действовать для обеспечения устойчивого развития и коллективного благополучия. </w:t>
      </w:r>
    </w:p>
    <w:p w14:paraId="3BE2EEF1" w14:textId="0C9E35A0" w:rsidR="002B1902" w:rsidRDefault="00ED076F" w:rsidP="003E5B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076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(Слайд </w:t>
      </w:r>
      <w:r w:rsidR="00023B1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4</w:t>
      </w:r>
      <w:r w:rsidRPr="00ED076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)</w:t>
      </w:r>
      <w:r w:rsidRPr="00ED07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3190" w:rsidRPr="00A248F1">
        <w:rPr>
          <w:rFonts w:ascii="Times New Roman" w:hAnsi="Times New Roman" w:cs="Times New Roman"/>
          <w:sz w:val="28"/>
          <w:szCs w:val="28"/>
        </w:rPr>
        <w:t>Как уже было сказано, г</w:t>
      </w:r>
      <w:r w:rsidR="002B1902" w:rsidRPr="00A248F1">
        <w:rPr>
          <w:rFonts w:ascii="Times New Roman" w:hAnsi="Times New Roman" w:cs="Times New Roman"/>
          <w:sz w:val="28"/>
          <w:szCs w:val="28"/>
        </w:rPr>
        <w:t>лобальная</w:t>
      </w:r>
      <w:r w:rsidR="002B1902" w:rsidRPr="002B1902">
        <w:rPr>
          <w:rFonts w:ascii="Times New Roman" w:hAnsi="Times New Roman" w:cs="Times New Roman"/>
          <w:sz w:val="28"/>
          <w:szCs w:val="28"/>
        </w:rPr>
        <w:t xml:space="preserve"> компетентность </w:t>
      </w:r>
      <w:r w:rsidR="00C13190">
        <w:rPr>
          <w:rFonts w:ascii="Times New Roman" w:hAnsi="Times New Roman" w:cs="Times New Roman"/>
          <w:sz w:val="28"/>
          <w:szCs w:val="28"/>
        </w:rPr>
        <w:t xml:space="preserve">это «многомерное» явление, которое </w:t>
      </w:r>
      <w:r w:rsidR="002B1902" w:rsidRPr="002B1902">
        <w:rPr>
          <w:rFonts w:ascii="Times New Roman" w:hAnsi="Times New Roman" w:cs="Times New Roman"/>
          <w:sz w:val="28"/>
          <w:szCs w:val="28"/>
        </w:rPr>
        <w:t>проявляется, раскрывается и оценивается</w:t>
      </w:r>
      <w:r w:rsidR="009875EF">
        <w:rPr>
          <w:rFonts w:ascii="Times New Roman" w:hAnsi="Times New Roman" w:cs="Times New Roman"/>
          <w:sz w:val="28"/>
          <w:szCs w:val="28"/>
        </w:rPr>
        <w:t xml:space="preserve"> </w:t>
      </w:r>
      <w:r w:rsidR="002B1902" w:rsidRPr="002B1902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C13190">
        <w:rPr>
          <w:rFonts w:ascii="Times New Roman" w:hAnsi="Times New Roman" w:cs="Times New Roman"/>
          <w:sz w:val="28"/>
          <w:szCs w:val="28"/>
        </w:rPr>
        <w:t xml:space="preserve">комплекс </w:t>
      </w:r>
      <w:r w:rsidR="002B1902" w:rsidRPr="002B1902">
        <w:rPr>
          <w:rFonts w:ascii="Times New Roman" w:hAnsi="Times New Roman" w:cs="Times New Roman"/>
          <w:sz w:val="28"/>
          <w:szCs w:val="28"/>
        </w:rPr>
        <w:t>знани</w:t>
      </w:r>
      <w:r w:rsidR="00C13190">
        <w:rPr>
          <w:rFonts w:ascii="Times New Roman" w:hAnsi="Times New Roman" w:cs="Times New Roman"/>
          <w:sz w:val="28"/>
          <w:szCs w:val="28"/>
        </w:rPr>
        <w:t>я</w:t>
      </w:r>
      <w:r w:rsidR="002B1902" w:rsidRPr="002B1902">
        <w:rPr>
          <w:rFonts w:ascii="Times New Roman" w:hAnsi="Times New Roman" w:cs="Times New Roman"/>
          <w:sz w:val="28"/>
          <w:szCs w:val="28"/>
        </w:rPr>
        <w:t xml:space="preserve"> (глобальных проблем) / понимани</w:t>
      </w:r>
      <w:r w:rsidR="00C13190">
        <w:rPr>
          <w:rFonts w:ascii="Times New Roman" w:hAnsi="Times New Roman" w:cs="Times New Roman"/>
          <w:sz w:val="28"/>
          <w:szCs w:val="28"/>
        </w:rPr>
        <w:t>я</w:t>
      </w:r>
      <w:r w:rsidR="002B1902" w:rsidRPr="002B1902">
        <w:rPr>
          <w:rFonts w:ascii="Times New Roman" w:hAnsi="Times New Roman" w:cs="Times New Roman"/>
          <w:sz w:val="28"/>
          <w:szCs w:val="28"/>
        </w:rPr>
        <w:t xml:space="preserve"> (межкультурных</w:t>
      </w:r>
      <w:r w:rsidR="009875EF">
        <w:rPr>
          <w:rFonts w:ascii="Times New Roman" w:hAnsi="Times New Roman" w:cs="Times New Roman"/>
          <w:sz w:val="28"/>
          <w:szCs w:val="28"/>
        </w:rPr>
        <w:t xml:space="preserve"> </w:t>
      </w:r>
      <w:r w:rsidR="002B1902" w:rsidRPr="002B1902">
        <w:rPr>
          <w:rFonts w:ascii="Times New Roman" w:hAnsi="Times New Roman" w:cs="Times New Roman"/>
          <w:sz w:val="28"/>
          <w:szCs w:val="28"/>
        </w:rPr>
        <w:t xml:space="preserve">взаимодействий), </w:t>
      </w:r>
      <w:r w:rsidR="00C1319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B1902" w:rsidRPr="002B1902">
        <w:rPr>
          <w:rFonts w:ascii="Times New Roman" w:hAnsi="Times New Roman" w:cs="Times New Roman"/>
          <w:sz w:val="28"/>
          <w:szCs w:val="28"/>
        </w:rPr>
        <w:t>умени</w:t>
      </w:r>
      <w:r w:rsidR="00C13190">
        <w:rPr>
          <w:rFonts w:ascii="Times New Roman" w:hAnsi="Times New Roman" w:cs="Times New Roman"/>
          <w:sz w:val="28"/>
          <w:szCs w:val="28"/>
        </w:rPr>
        <w:t>й</w:t>
      </w:r>
      <w:r w:rsidR="003E5BFB">
        <w:rPr>
          <w:rFonts w:ascii="Times New Roman" w:hAnsi="Times New Roman" w:cs="Times New Roman"/>
          <w:sz w:val="28"/>
          <w:szCs w:val="28"/>
        </w:rPr>
        <w:t xml:space="preserve"> (</w:t>
      </w:r>
      <w:r w:rsidR="003E5BFB" w:rsidRPr="00ED7392">
        <w:rPr>
          <w:rFonts w:ascii="Times New Roman" w:hAnsi="Times New Roman" w:cs="Times New Roman"/>
          <w:sz w:val="28"/>
          <w:szCs w:val="28"/>
        </w:rPr>
        <w:t>аналитическое мышление</w:t>
      </w:r>
      <w:r w:rsidR="003E5BFB">
        <w:rPr>
          <w:rFonts w:ascii="Times New Roman" w:hAnsi="Times New Roman" w:cs="Times New Roman"/>
          <w:sz w:val="28"/>
          <w:szCs w:val="28"/>
        </w:rPr>
        <w:t xml:space="preserve">, </w:t>
      </w:r>
      <w:r w:rsidR="003E5BFB" w:rsidRPr="002B1902">
        <w:rPr>
          <w:rFonts w:ascii="Times New Roman" w:hAnsi="Times New Roman" w:cs="Times New Roman"/>
          <w:sz w:val="28"/>
          <w:szCs w:val="28"/>
        </w:rPr>
        <w:t>критическое мышление</w:t>
      </w:r>
      <w:r w:rsidR="003E5BFB">
        <w:rPr>
          <w:rFonts w:ascii="Times New Roman" w:hAnsi="Times New Roman" w:cs="Times New Roman"/>
          <w:sz w:val="28"/>
          <w:szCs w:val="28"/>
        </w:rPr>
        <w:t>, креативное мышление</w:t>
      </w:r>
      <w:r w:rsidR="003E5BFB">
        <w:t>)</w:t>
      </w:r>
      <w:r w:rsidR="002B1902" w:rsidRPr="002B1902">
        <w:rPr>
          <w:rFonts w:ascii="Times New Roman" w:hAnsi="Times New Roman" w:cs="Times New Roman"/>
          <w:sz w:val="28"/>
          <w:szCs w:val="28"/>
        </w:rPr>
        <w:t>, ценност</w:t>
      </w:r>
      <w:r w:rsidR="00C13190">
        <w:rPr>
          <w:rFonts w:ascii="Times New Roman" w:hAnsi="Times New Roman" w:cs="Times New Roman"/>
          <w:sz w:val="28"/>
          <w:szCs w:val="28"/>
        </w:rPr>
        <w:t>ей</w:t>
      </w:r>
      <w:r w:rsidR="002B1902" w:rsidRPr="002B1902">
        <w:rPr>
          <w:rFonts w:ascii="Times New Roman" w:hAnsi="Times New Roman" w:cs="Times New Roman"/>
          <w:sz w:val="28"/>
          <w:szCs w:val="28"/>
        </w:rPr>
        <w:t xml:space="preserve"> и отношени</w:t>
      </w:r>
      <w:r w:rsidR="00C13190">
        <w:rPr>
          <w:rFonts w:ascii="Times New Roman" w:hAnsi="Times New Roman" w:cs="Times New Roman"/>
          <w:sz w:val="28"/>
          <w:szCs w:val="28"/>
        </w:rPr>
        <w:t>й</w:t>
      </w:r>
      <w:r w:rsidR="002B1902" w:rsidRPr="002B1902">
        <w:rPr>
          <w:rFonts w:ascii="Times New Roman" w:hAnsi="Times New Roman" w:cs="Times New Roman"/>
          <w:sz w:val="28"/>
          <w:szCs w:val="28"/>
        </w:rPr>
        <w:t xml:space="preserve">. </w:t>
      </w:r>
      <w:r w:rsidR="00C13190">
        <w:rPr>
          <w:rFonts w:ascii="Times New Roman" w:hAnsi="Times New Roman" w:cs="Times New Roman"/>
          <w:sz w:val="28"/>
          <w:szCs w:val="28"/>
        </w:rPr>
        <w:t xml:space="preserve">Развивая все </w:t>
      </w:r>
      <w:r w:rsidR="00CA0B7F">
        <w:rPr>
          <w:rFonts w:ascii="Times New Roman" w:hAnsi="Times New Roman" w:cs="Times New Roman"/>
          <w:sz w:val="28"/>
          <w:szCs w:val="28"/>
        </w:rPr>
        <w:t xml:space="preserve">эти компоненты глобальной компетенции, человек становится способен эффективно взаимодействовать с окружающими его людьми, а также решать любые поставленные перед ним задачи. </w:t>
      </w:r>
    </w:p>
    <w:p w14:paraId="72708DC8" w14:textId="5E796373" w:rsidR="00CE49B5" w:rsidRDefault="00023B11" w:rsidP="00516D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6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(Слайд 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5</w:t>
      </w:r>
      <w:r w:rsidRPr="00ED076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)</w:t>
      </w:r>
      <w:r w:rsidRPr="00ED07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0B7F">
        <w:rPr>
          <w:rFonts w:ascii="Times New Roman" w:hAnsi="Times New Roman" w:cs="Times New Roman"/>
          <w:sz w:val="28"/>
          <w:szCs w:val="28"/>
        </w:rPr>
        <w:t>Как же формируется и развивается глобальная компетенция? Приведу примеры з</w:t>
      </w:r>
      <w:r w:rsidR="00CE49B5">
        <w:rPr>
          <w:rFonts w:ascii="Times New Roman" w:hAnsi="Times New Roman" w:cs="Times New Roman"/>
          <w:sz w:val="28"/>
          <w:szCs w:val="28"/>
        </w:rPr>
        <w:t>адани</w:t>
      </w:r>
      <w:r w:rsidR="00CA0B7F">
        <w:rPr>
          <w:rFonts w:ascii="Times New Roman" w:hAnsi="Times New Roman" w:cs="Times New Roman"/>
          <w:sz w:val="28"/>
          <w:szCs w:val="28"/>
        </w:rPr>
        <w:t xml:space="preserve">й </w:t>
      </w:r>
      <w:r w:rsidR="00CE49B5">
        <w:rPr>
          <w:rFonts w:ascii="Times New Roman" w:hAnsi="Times New Roman" w:cs="Times New Roman"/>
          <w:sz w:val="28"/>
          <w:szCs w:val="28"/>
        </w:rPr>
        <w:t>для формирования и развития глобальных компетенций учеников:</w:t>
      </w:r>
    </w:p>
    <w:p w14:paraId="57BE2C3F" w14:textId="77777777" w:rsidR="00516DFA" w:rsidRPr="00516DFA" w:rsidRDefault="00516DFA" w:rsidP="00516DF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DFA">
        <w:rPr>
          <w:rFonts w:ascii="Times New Roman" w:hAnsi="Times New Roman" w:cs="Times New Roman"/>
          <w:sz w:val="28"/>
          <w:szCs w:val="28"/>
        </w:rPr>
        <w:t>использование заданий проблемного характера, для выполнения которых, учащимся необходимо заполнить таблицу (может быть использовано для развития всех 4-х видов деятельности)</w:t>
      </w:r>
    </w:p>
    <w:p w14:paraId="613511CA" w14:textId="32A28B01" w:rsidR="00516DFA" w:rsidRDefault="00516DFA" w:rsidP="00516DF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DFA">
        <w:rPr>
          <w:rFonts w:ascii="Times New Roman" w:hAnsi="Times New Roman" w:cs="Times New Roman"/>
          <w:sz w:val="28"/>
          <w:szCs w:val="28"/>
        </w:rPr>
        <w:t xml:space="preserve">«дебаты», формат работы, при котором учителем задается проблемная тема / утверждение / высказывание, задача учеников поделиться на команду «за» и команду «против» и отстоять свою позицию; </w:t>
      </w:r>
    </w:p>
    <w:p w14:paraId="20BB74B7" w14:textId="16FFDF45" w:rsidR="00516DFA" w:rsidRDefault="00516DFA" w:rsidP="00516DF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DFA">
        <w:rPr>
          <w:rFonts w:ascii="Times New Roman" w:hAnsi="Times New Roman" w:cs="Times New Roman"/>
          <w:sz w:val="28"/>
          <w:szCs w:val="28"/>
        </w:rPr>
        <w:t>задания на выражения своего собственного мнения по теме прочитанного / просмотренного с развернутой аргументацией, приведением примеров из личного опыта;</w:t>
      </w:r>
    </w:p>
    <w:p w14:paraId="7125097E" w14:textId="58A8AA66" w:rsidR="00023B11" w:rsidRPr="00023B11" w:rsidRDefault="00023B11" w:rsidP="00023B1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076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(Слайд 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6</w:t>
      </w:r>
      <w:r w:rsidRPr="00ED076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)</w:t>
      </w:r>
      <w:r w:rsidRPr="00ED07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3B11">
        <w:rPr>
          <w:rFonts w:ascii="Times New Roman" w:hAnsi="Times New Roman" w:cs="Times New Roman"/>
          <w:sz w:val="28"/>
          <w:szCs w:val="28"/>
        </w:rPr>
        <w:t xml:space="preserve">Анализ заголовков текстов, ответ на вопросы: “Where is this text taken from? </w:t>
      </w:r>
      <w:r w:rsidRPr="00023B11">
        <w:rPr>
          <w:rFonts w:ascii="Times New Roman" w:hAnsi="Times New Roman" w:cs="Times New Roman"/>
          <w:sz w:val="28"/>
          <w:szCs w:val="28"/>
          <w:lang w:val="en-US"/>
        </w:rPr>
        <w:t xml:space="preserve">Who is this text written for? Is this source of information reliable?” </w:t>
      </w:r>
      <w:r w:rsidRPr="00023B11">
        <w:rPr>
          <w:rFonts w:ascii="Times New Roman" w:hAnsi="Times New Roman" w:cs="Times New Roman"/>
          <w:sz w:val="28"/>
          <w:szCs w:val="28"/>
        </w:rPr>
        <w:t>«Откуда был взят данный текст? Для кого он мог быть написан? Является ли такой источник информации достоверным?»;</w:t>
      </w:r>
    </w:p>
    <w:p w14:paraId="4BF86B8B" w14:textId="77777777" w:rsidR="00516DFA" w:rsidRPr="00516DFA" w:rsidRDefault="00516DFA" w:rsidP="00516DF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DFA">
        <w:rPr>
          <w:rFonts w:ascii="Times New Roman" w:hAnsi="Times New Roman" w:cs="Times New Roman"/>
          <w:sz w:val="28"/>
          <w:szCs w:val="28"/>
        </w:rPr>
        <w:t>использование трехступенчатой модели заданий</w:t>
      </w:r>
    </w:p>
    <w:p w14:paraId="14428253" w14:textId="77777777" w:rsidR="00516DFA" w:rsidRPr="00516DFA" w:rsidRDefault="00516DFA" w:rsidP="00516D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16DFA">
        <w:rPr>
          <w:rFonts w:ascii="Times New Roman" w:hAnsi="Times New Roman" w:cs="Times New Roman"/>
          <w:sz w:val="28"/>
          <w:szCs w:val="28"/>
        </w:rPr>
        <w:t>задание с выбором верного ответа;</w:t>
      </w:r>
    </w:p>
    <w:p w14:paraId="568E60ED" w14:textId="77777777" w:rsidR="00516DFA" w:rsidRPr="00516DFA" w:rsidRDefault="00516DFA" w:rsidP="00516D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16DFA">
        <w:rPr>
          <w:rFonts w:ascii="Times New Roman" w:hAnsi="Times New Roman" w:cs="Times New Roman"/>
          <w:sz w:val="28"/>
          <w:szCs w:val="28"/>
        </w:rPr>
        <w:t>задание на множественный выбор;</w:t>
      </w:r>
    </w:p>
    <w:p w14:paraId="2F293579" w14:textId="77777777" w:rsidR="00516DFA" w:rsidRPr="00516DFA" w:rsidRDefault="00516DFA" w:rsidP="00516D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16DFA">
        <w:rPr>
          <w:rFonts w:ascii="Times New Roman" w:hAnsi="Times New Roman" w:cs="Times New Roman"/>
          <w:sz w:val="28"/>
          <w:szCs w:val="28"/>
        </w:rPr>
        <w:t>задание со свободным ответом.</w:t>
      </w:r>
    </w:p>
    <w:p w14:paraId="739EDDC5" w14:textId="27D2D387" w:rsidR="00CE49B5" w:rsidRDefault="00516DFA" w:rsidP="00516DFA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6DFA">
        <w:rPr>
          <w:rFonts w:ascii="Times New Roman" w:hAnsi="Times New Roman" w:cs="Times New Roman"/>
          <w:sz w:val="28"/>
          <w:szCs w:val="28"/>
        </w:rPr>
        <w:t>проектная работа учеников.</w:t>
      </w:r>
    </w:p>
    <w:p w14:paraId="5E09A241" w14:textId="1A92C474" w:rsidR="00516DFA" w:rsidRDefault="00516DFA" w:rsidP="00516DFA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DFA">
        <w:rPr>
          <w:rFonts w:ascii="Times New Roman" w:hAnsi="Times New Roman" w:cs="Times New Roman"/>
          <w:sz w:val="28"/>
          <w:szCs w:val="28"/>
        </w:rPr>
        <w:t xml:space="preserve">Преимущества групповых проектов заключаются не только в формировании коммуникативных навыков, но и в возможности для участника </w:t>
      </w:r>
      <w:r w:rsidRPr="00516DFA">
        <w:rPr>
          <w:rFonts w:ascii="Times New Roman" w:hAnsi="Times New Roman" w:cs="Times New Roman"/>
          <w:sz w:val="28"/>
          <w:szCs w:val="28"/>
        </w:rPr>
        <w:lastRenderedPageBreak/>
        <w:t>на определенном этапе проявиться как лидер. Элемент соревнования повышает мотивацию участников и положительно влияет на качество выполнения проекта.</w:t>
      </w:r>
    </w:p>
    <w:p w14:paraId="0B87571B" w14:textId="599DF407" w:rsidR="00516DFA" w:rsidRDefault="00CA0B7F" w:rsidP="00516DFA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6DFA">
        <w:rPr>
          <w:rFonts w:ascii="Times New Roman" w:hAnsi="Times New Roman" w:cs="Times New Roman"/>
          <w:sz w:val="28"/>
          <w:szCs w:val="28"/>
        </w:rPr>
        <w:t>римен</w:t>
      </w:r>
      <w:r>
        <w:rPr>
          <w:rFonts w:ascii="Times New Roman" w:hAnsi="Times New Roman" w:cs="Times New Roman"/>
          <w:sz w:val="28"/>
          <w:szCs w:val="28"/>
        </w:rPr>
        <w:t>яя</w:t>
      </w:r>
      <w:r w:rsidR="00516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подобные</w:t>
      </w:r>
      <w:r w:rsidR="00516DFA">
        <w:rPr>
          <w:rFonts w:ascii="Times New Roman" w:hAnsi="Times New Roman" w:cs="Times New Roman"/>
          <w:sz w:val="28"/>
          <w:szCs w:val="28"/>
        </w:rPr>
        <w:t xml:space="preserve"> тип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16DFA">
        <w:rPr>
          <w:rFonts w:ascii="Times New Roman" w:hAnsi="Times New Roman" w:cs="Times New Roman"/>
          <w:sz w:val="28"/>
          <w:szCs w:val="28"/>
        </w:rPr>
        <w:t xml:space="preserve"> заданий</w:t>
      </w:r>
      <w:r>
        <w:rPr>
          <w:rFonts w:ascii="Times New Roman" w:hAnsi="Times New Roman" w:cs="Times New Roman"/>
          <w:sz w:val="28"/>
          <w:szCs w:val="28"/>
        </w:rPr>
        <w:t xml:space="preserve"> учитель способствует развитию</w:t>
      </w:r>
      <w:r w:rsidR="00516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таких компетенций школьника как</w:t>
      </w:r>
      <w:r w:rsidR="00516DFA" w:rsidRPr="00516DFA">
        <w:rPr>
          <w:rFonts w:ascii="Times New Roman" w:hAnsi="Times New Roman" w:cs="Times New Roman"/>
          <w:sz w:val="28"/>
          <w:szCs w:val="28"/>
        </w:rPr>
        <w:t>: знание и понимание; оценивание информации о явлении с точки зрения выбора источника; интерпретация данных и использование научных доказательств для получения выводов; аналитическое мышление; критическое мышление; осознание и понимание глобальных проблем.</w:t>
      </w:r>
      <w:r>
        <w:rPr>
          <w:rFonts w:ascii="Times New Roman" w:hAnsi="Times New Roman" w:cs="Times New Roman"/>
          <w:sz w:val="28"/>
          <w:szCs w:val="28"/>
        </w:rPr>
        <w:t xml:space="preserve"> То есть, учитель дает ученику «ключи» к решению абсолютно любой задачи, которая только может встретиться ему в жизни. В этом и проявляется межпредметность данной компетенции, развивая ее на уроках английского языка, ученик получает набор приемов, которыми может как ключом открыть любую задачу проблемного характера в абсолютно любом школьном предмете, а в дальнейшем и в жизни в целом.</w:t>
      </w:r>
    </w:p>
    <w:p w14:paraId="1BA79CBE" w14:textId="0AE74FE1" w:rsidR="00023B11" w:rsidRDefault="00023B11" w:rsidP="00516DFA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6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(Слайд 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7</w:t>
      </w:r>
      <w:r w:rsidRPr="00ED076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)</w:t>
      </w:r>
      <w:r w:rsidRPr="00ED07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данных заданий способствует развитию таких компетенций и умений как: </w:t>
      </w:r>
    </w:p>
    <w:p w14:paraId="0BFA8C33" w14:textId="77777777" w:rsidR="00023B11" w:rsidRPr="00023B11" w:rsidRDefault="00023B11" w:rsidP="00023B1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B11">
        <w:rPr>
          <w:rFonts w:ascii="Times New Roman" w:hAnsi="Times New Roman" w:cs="Times New Roman"/>
          <w:sz w:val="28"/>
          <w:szCs w:val="28"/>
        </w:rPr>
        <w:t xml:space="preserve">знание и понимание; </w:t>
      </w:r>
    </w:p>
    <w:p w14:paraId="25E1289E" w14:textId="7D53AD96" w:rsidR="00023B11" w:rsidRPr="00023B11" w:rsidRDefault="00023B11" w:rsidP="00023B1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B11">
        <w:rPr>
          <w:rFonts w:ascii="Times New Roman" w:hAnsi="Times New Roman" w:cs="Times New Roman"/>
          <w:sz w:val="28"/>
          <w:szCs w:val="28"/>
        </w:rPr>
        <w:t xml:space="preserve">оценивание информации о явлении с точки зрения выбора источника; </w:t>
      </w:r>
    </w:p>
    <w:p w14:paraId="49DFEFB1" w14:textId="0E374C6E" w:rsidR="00023B11" w:rsidRPr="00023B11" w:rsidRDefault="00023B11" w:rsidP="00023B1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B11">
        <w:rPr>
          <w:rFonts w:ascii="Times New Roman" w:hAnsi="Times New Roman" w:cs="Times New Roman"/>
          <w:sz w:val="28"/>
          <w:szCs w:val="28"/>
        </w:rPr>
        <w:t xml:space="preserve">интерпретация данных и использование научных доказательств для получения выводов; </w:t>
      </w:r>
    </w:p>
    <w:p w14:paraId="2EFB3F48" w14:textId="7A7BD207" w:rsidR="00023B11" w:rsidRPr="00023B11" w:rsidRDefault="00023B11" w:rsidP="00023B1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B11">
        <w:rPr>
          <w:rFonts w:ascii="Times New Roman" w:hAnsi="Times New Roman" w:cs="Times New Roman"/>
          <w:sz w:val="28"/>
          <w:szCs w:val="28"/>
        </w:rPr>
        <w:t xml:space="preserve">аналитическое мышление; </w:t>
      </w:r>
    </w:p>
    <w:p w14:paraId="77B768CC" w14:textId="7B354DFA" w:rsidR="00023B11" w:rsidRPr="00023B11" w:rsidRDefault="00023B11" w:rsidP="00023B1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B11">
        <w:rPr>
          <w:rFonts w:ascii="Times New Roman" w:hAnsi="Times New Roman" w:cs="Times New Roman"/>
          <w:sz w:val="28"/>
          <w:szCs w:val="28"/>
        </w:rPr>
        <w:t>критическое мышление;</w:t>
      </w:r>
    </w:p>
    <w:p w14:paraId="3BD978E6" w14:textId="46FD5E57" w:rsidR="00023B11" w:rsidRPr="00516DFA" w:rsidRDefault="00023B11" w:rsidP="00023B1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B11">
        <w:rPr>
          <w:rFonts w:ascii="Times New Roman" w:hAnsi="Times New Roman" w:cs="Times New Roman"/>
          <w:sz w:val="28"/>
          <w:szCs w:val="28"/>
        </w:rPr>
        <w:t>осознание и понимание глобальных проблем.</w:t>
      </w:r>
    </w:p>
    <w:p w14:paraId="6A1BDC6D" w14:textId="259B8BF4" w:rsidR="003E5BFB" w:rsidRPr="003E5BFB" w:rsidRDefault="00ED076F" w:rsidP="00A11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6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(Слайд </w:t>
      </w:r>
      <w:r w:rsidR="00023B1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8</w:t>
      </w:r>
      <w:r w:rsidRPr="00ED076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)</w:t>
      </w:r>
      <w:r w:rsidRPr="00ED07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5BFB" w:rsidRPr="003E5BFB">
        <w:rPr>
          <w:rFonts w:ascii="Times New Roman" w:hAnsi="Times New Roman" w:cs="Times New Roman"/>
          <w:sz w:val="28"/>
          <w:szCs w:val="28"/>
        </w:rPr>
        <w:t xml:space="preserve">Что </w:t>
      </w:r>
      <w:r w:rsidR="00CA0B7F">
        <w:rPr>
          <w:rFonts w:ascii="Times New Roman" w:hAnsi="Times New Roman" w:cs="Times New Roman"/>
          <w:sz w:val="28"/>
          <w:szCs w:val="28"/>
        </w:rPr>
        <w:t xml:space="preserve">же </w:t>
      </w:r>
      <w:r w:rsidR="003E5BFB" w:rsidRPr="003E5BFB">
        <w:rPr>
          <w:rFonts w:ascii="Times New Roman" w:hAnsi="Times New Roman" w:cs="Times New Roman"/>
          <w:sz w:val="28"/>
          <w:szCs w:val="28"/>
        </w:rPr>
        <w:t>понимается под креативным мышлением?</w:t>
      </w:r>
      <w:r w:rsidR="003E5BFB">
        <w:rPr>
          <w:rFonts w:ascii="Times New Roman" w:hAnsi="Times New Roman" w:cs="Times New Roman"/>
          <w:sz w:val="28"/>
          <w:szCs w:val="28"/>
        </w:rPr>
        <w:t xml:space="preserve"> К</w:t>
      </w:r>
      <w:r w:rsidR="003E5BFB" w:rsidRPr="003E5BFB">
        <w:rPr>
          <w:rFonts w:ascii="Times New Roman" w:hAnsi="Times New Roman" w:cs="Times New Roman"/>
          <w:sz w:val="28"/>
          <w:szCs w:val="28"/>
        </w:rPr>
        <w:t>реативн</w:t>
      </w:r>
      <w:r w:rsidR="003E5BFB">
        <w:rPr>
          <w:rFonts w:ascii="Times New Roman" w:hAnsi="Times New Roman" w:cs="Times New Roman"/>
          <w:sz w:val="28"/>
          <w:szCs w:val="28"/>
        </w:rPr>
        <w:t>ое</w:t>
      </w:r>
      <w:r w:rsidR="003E5BFB" w:rsidRPr="003E5BFB">
        <w:rPr>
          <w:rFonts w:ascii="Times New Roman" w:hAnsi="Times New Roman" w:cs="Times New Roman"/>
          <w:sz w:val="28"/>
          <w:szCs w:val="28"/>
        </w:rPr>
        <w:t xml:space="preserve"> мышление</w:t>
      </w:r>
      <w:r w:rsidR="003E5BFB">
        <w:rPr>
          <w:rFonts w:ascii="Times New Roman" w:hAnsi="Times New Roman" w:cs="Times New Roman"/>
          <w:sz w:val="28"/>
          <w:szCs w:val="28"/>
        </w:rPr>
        <w:t xml:space="preserve"> –</w:t>
      </w:r>
      <w:r w:rsidR="004F4B34">
        <w:rPr>
          <w:rFonts w:ascii="Times New Roman" w:hAnsi="Times New Roman" w:cs="Times New Roman"/>
          <w:sz w:val="28"/>
          <w:szCs w:val="28"/>
        </w:rPr>
        <w:t xml:space="preserve"> </w:t>
      </w:r>
      <w:r w:rsidR="003E5BFB" w:rsidRPr="003E5BFB">
        <w:rPr>
          <w:rFonts w:ascii="Times New Roman" w:hAnsi="Times New Roman" w:cs="Times New Roman"/>
          <w:sz w:val="28"/>
          <w:szCs w:val="28"/>
        </w:rPr>
        <w:t>способность продуктивно участвовать в процессе выработки,</w:t>
      </w:r>
      <w:r w:rsidR="003E5BFB">
        <w:rPr>
          <w:rFonts w:ascii="Times New Roman" w:hAnsi="Times New Roman" w:cs="Times New Roman"/>
          <w:sz w:val="28"/>
          <w:szCs w:val="28"/>
        </w:rPr>
        <w:t xml:space="preserve"> </w:t>
      </w:r>
      <w:r w:rsidR="003E5BFB" w:rsidRPr="003E5BFB">
        <w:rPr>
          <w:rFonts w:ascii="Times New Roman" w:hAnsi="Times New Roman" w:cs="Times New Roman"/>
          <w:sz w:val="28"/>
          <w:szCs w:val="28"/>
        </w:rPr>
        <w:t>оценки и совершенствовании идей, направленных на получение</w:t>
      </w:r>
      <w:r w:rsidR="003E5BFB">
        <w:rPr>
          <w:rFonts w:ascii="Times New Roman" w:hAnsi="Times New Roman" w:cs="Times New Roman"/>
          <w:sz w:val="28"/>
          <w:szCs w:val="28"/>
        </w:rPr>
        <w:t xml:space="preserve"> </w:t>
      </w:r>
      <w:r w:rsidR="003E5BFB" w:rsidRPr="003E5BFB">
        <w:rPr>
          <w:rFonts w:ascii="Times New Roman" w:hAnsi="Times New Roman" w:cs="Times New Roman"/>
          <w:sz w:val="28"/>
          <w:szCs w:val="28"/>
        </w:rPr>
        <w:t>инновационных и эффективных решений, и/или нового знания, и/или</w:t>
      </w:r>
      <w:r w:rsidR="003E5BFB">
        <w:rPr>
          <w:rFonts w:ascii="Times New Roman" w:hAnsi="Times New Roman" w:cs="Times New Roman"/>
          <w:sz w:val="28"/>
          <w:szCs w:val="28"/>
        </w:rPr>
        <w:t xml:space="preserve"> </w:t>
      </w:r>
      <w:r w:rsidR="003E5BFB" w:rsidRPr="003E5BFB">
        <w:rPr>
          <w:rFonts w:ascii="Times New Roman" w:hAnsi="Times New Roman" w:cs="Times New Roman"/>
          <w:sz w:val="28"/>
          <w:szCs w:val="28"/>
        </w:rPr>
        <w:t>эффектного</w:t>
      </w:r>
      <w:r w:rsidR="003E5BFB">
        <w:rPr>
          <w:rFonts w:ascii="Times New Roman" w:hAnsi="Times New Roman" w:cs="Times New Roman"/>
          <w:sz w:val="28"/>
          <w:szCs w:val="28"/>
        </w:rPr>
        <w:t xml:space="preserve"> </w:t>
      </w:r>
      <w:r w:rsidR="003E5BFB" w:rsidRPr="003E5BFB">
        <w:rPr>
          <w:rFonts w:ascii="Times New Roman" w:hAnsi="Times New Roman" w:cs="Times New Roman"/>
          <w:sz w:val="28"/>
          <w:szCs w:val="28"/>
        </w:rPr>
        <w:t>выражения воображения.</w:t>
      </w:r>
    </w:p>
    <w:p w14:paraId="7A5EA8B9" w14:textId="632949E1" w:rsidR="00C0222E" w:rsidRDefault="00ED076F" w:rsidP="00A11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6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(Слайд </w:t>
      </w:r>
      <w:r w:rsidR="00023B1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9</w:t>
      </w:r>
      <w:r w:rsidRPr="00ED076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)</w:t>
      </w:r>
      <w:r w:rsidRPr="00ED07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5BFB" w:rsidRPr="003E5BFB">
        <w:rPr>
          <w:rFonts w:ascii="Times New Roman" w:hAnsi="Times New Roman" w:cs="Times New Roman"/>
          <w:sz w:val="28"/>
          <w:szCs w:val="28"/>
        </w:rPr>
        <w:t>На способность мыслить креативно влияют как внутренние</w:t>
      </w:r>
      <w:r w:rsidR="003E5BFB">
        <w:rPr>
          <w:rFonts w:ascii="Times New Roman" w:hAnsi="Times New Roman" w:cs="Times New Roman"/>
          <w:sz w:val="28"/>
          <w:szCs w:val="28"/>
        </w:rPr>
        <w:t xml:space="preserve"> </w:t>
      </w:r>
      <w:r w:rsidR="003E5BFB" w:rsidRPr="003E5BFB">
        <w:rPr>
          <w:rFonts w:ascii="Times New Roman" w:hAnsi="Times New Roman" w:cs="Times New Roman"/>
          <w:sz w:val="28"/>
          <w:szCs w:val="28"/>
        </w:rPr>
        <w:t xml:space="preserve">факторы </w:t>
      </w:r>
      <w:r w:rsidR="003E5BFB">
        <w:rPr>
          <w:rFonts w:ascii="Times New Roman" w:hAnsi="Times New Roman" w:cs="Times New Roman"/>
          <w:sz w:val="28"/>
          <w:szCs w:val="28"/>
        </w:rPr>
        <w:t>–</w:t>
      </w:r>
      <w:r w:rsidR="003E5BFB" w:rsidRPr="003E5BFB">
        <w:rPr>
          <w:rFonts w:ascii="Times New Roman" w:hAnsi="Times New Roman" w:cs="Times New Roman"/>
          <w:sz w:val="28"/>
          <w:szCs w:val="28"/>
        </w:rPr>
        <w:t xml:space="preserve"> знание предмета, любознательность,</w:t>
      </w:r>
      <w:r w:rsidR="003E5BFB">
        <w:rPr>
          <w:rFonts w:ascii="Times New Roman" w:hAnsi="Times New Roman" w:cs="Times New Roman"/>
          <w:sz w:val="28"/>
          <w:szCs w:val="28"/>
        </w:rPr>
        <w:t xml:space="preserve"> </w:t>
      </w:r>
      <w:r w:rsidR="003E5BFB" w:rsidRPr="003E5BFB">
        <w:rPr>
          <w:rFonts w:ascii="Times New Roman" w:hAnsi="Times New Roman" w:cs="Times New Roman"/>
          <w:sz w:val="28"/>
          <w:szCs w:val="28"/>
        </w:rPr>
        <w:t xml:space="preserve">уверенность в своих силах, </w:t>
      </w:r>
      <w:r w:rsidR="003E5BFB">
        <w:rPr>
          <w:rFonts w:ascii="Times New Roman" w:hAnsi="Times New Roman" w:cs="Times New Roman"/>
          <w:sz w:val="28"/>
          <w:szCs w:val="28"/>
        </w:rPr>
        <w:t>нацеленность</w:t>
      </w:r>
      <w:r w:rsidR="003E5BFB" w:rsidRPr="003E5BFB">
        <w:rPr>
          <w:rFonts w:ascii="Times New Roman" w:hAnsi="Times New Roman" w:cs="Times New Roman"/>
          <w:sz w:val="28"/>
          <w:szCs w:val="28"/>
        </w:rPr>
        <w:t xml:space="preserve"> на достижение цели, на</w:t>
      </w:r>
      <w:r w:rsidR="003E5BFB">
        <w:rPr>
          <w:rFonts w:ascii="Times New Roman" w:hAnsi="Times New Roman" w:cs="Times New Roman"/>
          <w:sz w:val="28"/>
          <w:szCs w:val="28"/>
        </w:rPr>
        <w:t xml:space="preserve"> </w:t>
      </w:r>
      <w:r w:rsidR="003E5BFB" w:rsidRPr="003E5BFB">
        <w:rPr>
          <w:rFonts w:ascii="Times New Roman" w:hAnsi="Times New Roman" w:cs="Times New Roman"/>
          <w:sz w:val="28"/>
          <w:szCs w:val="28"/>
        </w:rPr>
        <w:t>результат, мотивирующая сила задачи, — так и внешние условия.</w:t>
      </w:r>
      <w:r w:rsidR="00A11597">
        <w:rPr>
          <w:rFonts w:ascii="Times New Roman" w:hAnsi="Times New Roman" w:cs="Times New Roman"/>
          <w:sz w:val="28"/>
          <w:szCs w:val="28"/>
        </w:rPr>
        <w:t xml:space="preserve"> </w:t>
      </w:r>
      <w:r w:rsidR="00A11597" w:rsidRPr="00A11597">
        <w:rPr>
          <w:rFonts w:ascii="Times New Roman" w:hAnsi="Times New Roman" w:cs="Times New Roman"/>
          <w:sz w:val="28"/>
          <w:szCs w:val="28"/>
        </w:rPr>
        <w:t>Исследования показывают, что способностью к творческому,</w:t>
      </w:r>
      <w:r w:rsidR="00A11597">
        <w:rPr>
          <w:rFonts w:ascii="Times New Roman" w:hAnsi="Times New Roman" w:cs="Times New Roman"/>
          <w:sz w:val="28"/>
          <w:szCs w:val="28"/>
        </w:rPr>
        <w:t xml:space="preserve"> </w:t>
      </w:r>
      <w:r w:rsidR="00A11597" w:rsidRPr="00A11597">
        <w:rPr>
          <w:rFonts w:ascii="Times New Roman" w:hAnsi="Times New Roman" w:cs="Times New Roman"/>
          <w:sz w:val="28"/>
          <w:szCs w:val="28"/>
        </w:rPr>
        <w:t>инновационному, креативному мышлению в большей или меньшей степени</w:t>
      </w:r>
      <w:r w:rsidR="00A11597">
        <w:rPr>
          <w:rFonts w:ascii="Times New Roman" w:hAnsi="Times New Roman" w:cs="Times New Roman"/>
          <w:sz w:val="28"/>
          <w:szCs w:val="28"/>
        </w:rPr>
        <w:t xml:space="preserve"> </w:t>
      </w:r>
      <w:r w:rsidR="00A11597" w:rsidRPr="00A11597">
        <w:rPr>
          <w:rFonts w:ascii="Times New Roman" w:hAnsi="Times New Roman" w:cs="Times New Roman"/>
          <w:sz w:val="28"/>
          <w:szCs w:val="28"/>
        </w:rPr>
        <w:t xml:space="preserve">обладает </w:t>
      </w:r>
      <w:r w:rsidR="00CA0B7F">
        <w:rPr>
          <w:rFonts w:ascii="Times New Roman" w:hAnsi="Times New Roman" w:cs="Times New Roman"/>
          <w:sz w:val="28"/>
          <w:szCs w:val="28"/>
        </w:rPr>
        <w:t xml:space="preserve">абсолютно </w:t>
      </w:r>
      <w:r w:rsidR="00A11597" w:rsidRPr="00A11597">
        <w:rPr>
          <w:rFonts w:ascii="Times New Roman" w:hAnsi="Times New Roman" w:cs="Times New Roman"/>
          <w:sz w:val="28"/>
          <w:szCs w:val="28"/>
        </w:rPr>
        <w:t>каждый человек</w:t>
      </w:r>
      <w:r w:rsidR="00A11597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CA0B7F">
        <w:rPr>
          <w:rFonts w:ascii="Times New Roman" w:hAnsi="Times New Roman" w:cs="Times New Roman"/>
          <w:sz w:val="28"/>
          <w:szCs w:val="28"/>
        </w:rPr>
        <w:t xml:space="preserve">добиться </w:t>
      </w:r>
      <w:r w:rsidR="00991824">
        <w:rPr>
          <w:rFonts w:ascii="Times New Roman" w:hAnsi="Times New Roman" w:cs="Times New Roman"/>
          <w:sz w:val="28"/>
          <w:szCs w:val="28"/>
        </w:rPr>
        <w:t>к</w:t>
      </w:r>
      <w:r w:rsidR="00991824" w:rsidRPr="003E5BFB">
        <w:rPr>
          <w:rFonts w:ascii="Times New Roman" w:hAnsi="Times New Roman" w:cs="Times New Roman"/>
          <w:sz w:val="28"/>
          <w:szCs w:val="28"/>
        </w:rPr>
        <w:t>реативност</w:t>
      </w:r>
      <w:r w:rsidR="00991824">
        <w:rPr>
          <w:rFonts w:ascii="Times New Roman" w:hAnsi="Times New Roman" w:cs="Times New Roman"/>
          <w:sz w:val="28"/>
          <w:szCs w:val="28"/>
        </w:rPr>
        <w:t>и</w:t>
      </w:r>
      <w:r w:rsidR="003E5BFB" w:rsidRPr="003E5BFB">
        <w:rPr>
          <w:rFonts w:ascii="Times New Roman" w:hAnsi="Times New Roman" w:cs="Times New Roman"/>
          <w:sz w:val="28"/>
          <w:szCs w:val="28"/>
        </w:rPr>
        <w:t xml:space="preserve"> </w:t>
      </w:r>
      <w:r w:rsidR="00991824">
        <w:rPr>
          <w:rFonts w:ascii="Times New Roman" w:hAnsi="Times New Roman" w:cs="Times New Roman"/>
          <w:sz w:val="28"/>
          <w:szCs w:val="28"/>
        </w:rPr>
        <w:t xml:space="preserve">мышления </w:t>
      </w:r>
      <w:r w:rsidR="003E5BFB" w:rsidRPr="003E5BFB">
        <w:rPr>
          <w:rFonts w:ascii="Times New Roman" w:hAnsi="Times New Roman" w:cs="Times New Roman"/>
          <w:sz w:val="28"/>
          <w:szCs w:val="28"/>
        </w:rPr>
        <w:t>мож</w:t>
      </w:r>
      <w:r w:rsidR="00CA0B7F">
        <w:rPr>
          <w:rFonts w:ascii="Times New Roman" w:hAnsi="Times New Roman" w:cs="Times New Roman"/>
          <w:sz w:val="28"/>
          <w:szCs w:val="28"/>
        </w:rPr>
        <w:t>но</w:t>
      </w:r>
      <w:r w:rsidR="003E5BFB" w:rsidRPr="003E5BFB">
        <w:rPr>
          <w:rFonts w:ascii="Times New Roman" w:hAnsi="Times New Roman" w:cs="Times New Roman"/>
          <w:sz w:val="28"/>
          <w:szCs w:val="28"/>
        </w:rPr>
        <w:t xml:space="preserve"> </w:t>
      </w:r>
      <w:r w:rsidR="00CA0B7F">
        <w:rPr>
          <w:rFonts w:ascii="Times New Roman" w:hAnsi="Times New Roman" w:cs="Times New Roman"/>
          <w:sz w:val="28"/>
          <w:szCs w:val="28"/>
        </w:rPr>
        <w:t>самостоятельными или</w:t>
      </w:r>
      <w:r w:rsidR="003E5BFB">
        <w:rPr>
          <w:rFonts w:ascii="Times New Roman" w:hAnsi="Times New Roman" w:cs="Times New Roman"/>
          <w:sz w:val="28"/>
          <w:szCs w:val="28"/>
        </w:rPr>
        <w:t xml:space="preserve"> </w:t>
      </w:r>
      <w:r w:rsidR="003E5BFB" w:rsidRPr="003E5BFB">
        <w:rPr>
          <w:rFonts w:ascii="Times New Roman" w:hAnsi="Times New Roman" w:cs="Times New Roman"/>
          <w:sz w:val="28"/>
          <w:szCs w:val="28"/>
        </w:rPr>
        <w:t>совместны</w:t>
      </w:r>
      <w:r w:rsidR="00CA0B7F">
        <w:rPr>
          <w:rFonts w:ascii="Times New Roman" w:hAnsi="Times New Roman" w:cs="Times New Roman"/>
          <w:sz w:val="28"/>
          <w:szCs w:val="28"/>
        </w:rPr>
        <w:t>ми</w:t>
      </w:r>
      <w:r w:rsidR="003E5BFB" w:rsidRPr="003E5BFB">
        <w:rPr>
          <w:rFonts w:ascii="Times New Roman" w:hAnsi="Times New Roman" w:cs="Times New Roman"/>
          <w:sz w:val="28"/>
          <w:szCs w:val="28"/>
        </w:rPr>
        <w:t xml:space="preserve"> усили</w:t>
      </w:r>
      <w:r w:rsidR="00CA0B7F">
        <w:rPr>
          <w:rFonts w:ascii="Times New Roman" w:hAnsi="Times New Roman" w:cs="Times New Roman"/>
          <w:sz w:val="28"/>
          <w:szCs w:val="28"/>
        </w:rPr>
        <w:t>ями</w:t>
      </w:r>
      <w:r w:rsidR="003E5BFB" w:rsidRPr="003E5BFB">
        <w:rPr>
          <w:rFonts w:ascii="Times New Roman" w:hAnsi="Times New Roman" w:cs="Times New Roman"/>
          <w:sz w:val="28"/>
          <w:szCs w:val="28"/>
        </w:rPr>
        <w:t>.</w:t>
      </w:r>
      <w:r w:rsidR="00A11597">
        <w:rPr>
          <w:rFonts w:ascii="Times New Roman" w:hAnsi="Times New Roman" w:cs="Times New Roman"/>
          <w:sz w:val="28"/>
          <w:szCs w:val="28"/>
        </w:rPr>
        <w:t xml:space="preserve"> </w:t>
      </w:r>
      <w:r w:rsidR="00A11597" w:rsidRPr="00A11597">
        <w:rPr>
          <w:rFonts w:ascii="Times New Roman" w:hAnsi="Times New Roman" w:cs="Times New Roman"/>
          <w:sz w:val="28"/>
          <w:szCs w:val="28"/>
        </w:rPr>
        <w:t>Привычка</w:t>
      </w:r>
      <w:r w:rsidR="00A11597">
        <w:rPr>
          <w:rFonts w:ascii="Times New Roman" w:hAnsi="Times New Roman" w:cs="Times New Roman"/>
          <w:sz w:val="28"/>
          <w:szCs w:val="28"/>
        </w:rPr>
        <w:t xml:space="preserve"> </w:t>
      </w:r>
      <w:r w:rsidR="00A11597" w:rsidRPr="00A11597">
        <w:rPr>
          <w:rFonts w:ascii="Times New Roman" w:hAnsi="Times New Roman" w:cs="Times New Roman"/>
          <w:sz w:val="28"/>
          <w:szCs w:val="28"/>
        </w:rPr>
        <w:t>мыслить креативно помогает людям достигать лучших результатов в</w:t>
      </w:r>
      <w:r w:rsidR="00991824">
        <w:rPr>
          <w:rFonts w:ascii="Times New Roman" w:hAnsi="Times New Roman" w:cs="Times New Roman"/>
          <w:sz w:val="28"/>
          <w:szCs w:val="28"/>
        </w:rPr>
        <w:t>о</w:t>
      </w:r>
      <w:r w:rsidR="00A11597">
        <w:rPr>
          <w:rFonts w:ascii="Times New Roman" w:hAnsi="Times New Roman" w:cs="Times New Roman"/>
          <w:sz w:val="28"/>
          <w:szCs w:val="28"/>
        </w:rPr>
        <w:t xml:space="preserve"> </w:t>
      </w:r>
      <w:r w:rsidR="00991824">
        <w:rPr>
          <w:rFonts w:ascii="Times New Roman" w:hAnsi="Times New Roman" w:cs="Times New Roman"/>
          <w:sz w:val="28"/>
          <w:szCs w:val="28"/>
        </w:rPr>
        <w:t>взаимодействии с</w:t>
      </w:r>
      <w:r w:rsidR="00A11597" w:rsidRPr="00A11597">
        <w:rPr>
          <w:rFonts w:ascii="Times New Roman" w:hAnsi="Times New Roman" w:cs="Times New Roman"/>
          <w:sz w:val="28"/>
          <w:szCs w:val="28"/>
        </w:rPr>
        <w:t xml:space="preserve"> окружающей действительност</w:t>
      </w:r>
      <w:r w:rsidR="00991824">
        <w:rPr>
          <w:rFonts w:ascii="Times New Roman" w:hAnsi="Times New Roman" w:cs="Times New Roman"/>
          <w:sz w:val="28"/>
          <w:szCs w:val="28"/>
        </w:rPr>
        <w:t>ью</w:t>
      </w:r>
      <w:r w:rsidR="00A11597" w:rsidRPr="00A11597">
        <w:rPr>
          <w:rFonts w:ascii="Times New Roman" w:hAnsi="Times New Roman" w:cs="Times New Roman"/>
          <w:sz w:val="28"/>
          <w:szCs w:val="28"/>
        </w:rPr>
        <w:t xml:space="preserve">, </w:t>
      </w:r>
      <w:r w:rsidR="00991824">
        <w:rPr>
          <w:rFonts w:ascii="Times New Roman" w:hAnsi="Times New Roman" w:cs="Times New Roman"/>
          <w:sz w:val="28"/>
          <w:szCs w:val="28"/>
        </w:rPr>
        <w:t xml:space="preserve">и в </w:t>
      </w:r>
      <w:r w:rsidR="00A11597" w:rsidRPr="00A11597">
        <w:rPr>
          <w:rFonts w:ascii="Times New Roman" w:hAnsi="Times New Roman" w:cs="Times New Roman"/>
          <w:sz w:val="28"/>
          <w:szCs w:val="28"/>
        </w:rPr>
        <w:t>эффективно</w:t>
      </w:r>
      <w:r w:rsidR="00991824">
        <w:rPr>
          <w:rFonts w:ascii="Times New Roman" w:hAnsi="Times New Roman" w:cs="Times New Roman"/>
          <w:sz w:val="28"/>
          <w:szCs w:val="28"/>
        </w:rPr>
        <w:t>м</w:t>
      </w:r>
      <w:r w:rsidR="00A11597" w:rsidRPr="00A11597">
        <w:rPr>
          <w:rFonts w:ascii="Times New Roman" w:hAnsi="Times New Roman" w:cs="Times New Roman"/>
          <w:sz w:val="28"/>
          <w:szCs w:val="28"/>
        </w:rPr>
        <w:t xml:space="preserve"> и грамотно</w:t>
      </w:r>
      <w:r w:rsidR="00991824">
        <w:rPr>
          <w:rFonts w:ascii="Times New Roman" w:hAnsi="Times New Roman" w:cs="Times New Roman"/>
          <w:sz w:val="28"/>
          <w:szCs w:val="28"/>
        </w:rPr>
        <w:t>м</w:t>
      </w:r>
      <w:r w:rsidR="00A11597">
        <w:rPr>
          <w:rFonts w:ascii="Times New Roman" w:hAnsi="Times New Roman" w:cs="Times New Roman"/>
          <w:sz w:val="28"/>
          <w:szCs w:val="28"/>
        </w:rPr>
        <w:t xml:space="preserve"> </w:t>
      </w:r>
      <w:r w:rsidR="00991824">
        <w:rPr>
          <w:rFonts w:ascii="Times New Roman" w:hAnsi="Times New Roman" w:cs="Times New Roman"/>
          <w:sz w:val="28"/>
          <w:szCs w:val="28"/>
        </w:rPr>
        <w:t>решении</w:t>
      </w:r>
      <w:r w:rsidR="00A11597" w:rsidRPr="00A11597">
        <w:rPr>
          <w:rFonts w:ascii="Times New Roman" w:hAnsi="Times New Roman" w:cs="Times New Roman"/>
          <w:sz w:val="28"/>
          <w:szCs w:val="28"/>
        </w:rPr>
        <w:t xml:space="preserve"> возникающи</w:t>
      </w:r>
      <w:r w:rsidR="00991824">
        <w:rPr>
          <w:rFonts w:ascii="Times New Roman" w:hAnsi="Times New Roman" w:cs="Times New Roman"/>
          <w:sz w:val="28"/>
          <w:szCs w:val="28"/>
        </w:rPr>
        <w:t>х</w:t>
      </w:r>
      <w:r w:rsidR="00A11597" w:rsidRPr="00A11597">
        <w:rPr>
          <w:rFonts w:ascii="Times New Roman" w:hAnsi="Times New Roman" w:cs="Times New Roman"/>
          <w:sz w:val="28"/>
          <w:szCs w:val="28"/>
        </w:rPr>
        <w:t xml:space="preserve"> вызов</w:t>
      </w:r>
      <w:r w:rsidR="00991824">
        <w:rPr>
          <w:rFonts w:ascii="Times New Roman" w:hAnsi="Times New Roman" w:cs="Times New Roman"/>
          <w:sz w:val="28"/>
          <w:szCs w:val="28"/>
        </w:rPr>
        <w:t>ов</w:t>
      </w:r>
      <w:r w:rsidR="00A11597" w:rsidRPr="00A11597">
        <w:rPr>
          <w:rFonts w:ascii="Times New Roman" w:hAnsi="Times New Roman" w:cs="Times New Roman"/>
          <w:sz w:val="28"/>
          <w:szCs w:val="28"/>
        </w:rPr>
        <w:t>.</w:t>
      </w:r>
    </w:p>
    <w:p w14:paraId="469E55A2" w14:textId="3C3397F3" w:rsidR="007B4902" w:rsidRDefault="007B4902" w:rsidP="007B49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597">
        <w:rPr>
          <w:rFonts w:ascii="Times New Roman" w:hAnsi="Times New Roman" w:cs="Times New Roman"/>
          <w:sz w:val="28"/>
          <w:szCs w:val="28"/>
        </w:rPr>
        <w:lastRenderedPageBreak/>
        <w:t>Модель креативного мышления охватывает внешние и внутренние факторы, влияющие на способность мыслить креативно, и способы проявления креативного мышления в учебном процессе.</w:t>
      </w:r>
    </w:p>
    <w:p w14:paraId="2AAB8A4E" w14:textId="6779F733" w:rsidR="00A11597" w:rsidRPr="00A11597" w:rsidRDefault="00ED076F" w:rsidP="00A11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6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(Слайд </w:t>
      </w:r>
      <w:r w:rsidR="00023B1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10</w:t>
      </w:r>
      <w:r w:rsidRPr="00ED076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)</w:t>
      </w:r>
      <w:r w:rsidRPr="00ED07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1824">
        <w:rPr>
          <w:rFonts w:ascii="Times New Roman" w:hAnsi="Times New Roman" w:cs="Times New Roman"/>
          <w:sz w:val="28"/>
          <w:szCs w:val="28"/>
        </w:rPr>
        <w:t>Говоря о</w:t>
      </w:r>
      <w:r w:rsidR="00A11597">
        <w:rPr>
          <w:rFonts w:ascii="Times New Roman" w:hAnsi="Times New Roman" w:cs="Times New Roman"/>
          <w:sz w:val="28"/>
          <w:szCs w:val="28"/>
        </w:rPr>
        <w:t xml:space="preserve"> </w:t>
      </w:r>
      <w:r w:rsidR="007B4902">
        <w:rPr>
          <w:rFonts w:ascii="Times New Roman" w:hAnsi="Times New Roman" w:cs="Times New Roman"/>
          <w:sz w:val="28"/>
          <w:szCs w:val="28"/>
        </w:rPr>
        <w:t>формировании</w:t>
      </w:r>
      <w:r w:rsidR="00A11597">
        <w:rPr>
          <w:rFonts w:ascii="Times New Roman" w:hAnsi="Times New Roman" w:cs="Times New Roman"/>
          <w:sz w:val="28"/>
          <w:szCs w:val="28"/>
        </w:rPr>
        <w:t xml:space="preserve"> креативного мышления учеников можно выделить следующий состав заданий</w:t>
      </w:r>
      <w:r w:rsidR="00A11597" w:rsidRPr="00A11597">
        <w:rPr>
          <w:rFonts w:ascii="Times New Roman" w:hAnsi="Times New Roman" w:cs="Times New Roman"/>
          <w:sz w:val="28"/>
          <w:szCs w:val="28"/>
        </w:rPr>
        <w:t xml:space="preserve"> </w:t>
      </w:r>
      <w:r w:rsidR="00A11597">
        <w:rPr>
          <w:rFonts w:ascii="Times New Roman" w:hAnsi="Times New Roman" w:cs="Times New Roman"/>
          <w:sz w:val="28"/>
          <w:szCs w:val="28"/>
        </w:rPr>
        <w:t>по</w:t>
      </w:r>
      <w:r w:rsidR="00A11597" w:rsidRPr="00A11597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11597">
        <w:rPr>
          <w:rFonts w:ascii="Times New Roman" w:hAnsi="Times New Roman" w:cs="Times New Roman"/>
          <w:sz w:val="28"/>
          <w:szCs w:val="28"/>
        </w:rPr>
        <w:t>ам</w:t>
      </w:r>
      <w:r w:rsidR="00A11597" w:rsidRPr="00A11597">
        <w:rPr>
          <w:rFonts w:ascii="Times New Roman" w:hAnsi="Times New Roman" w:cs="Times New Roman"/>
          <w:sz w:val="28"/>
          <w:szCs w:val="28"/>
        </w:rPr>
        <w:t>:</w:t>
      </w:r>
    </w:p>
    <w:p w14:paraId="389BD386" w14:textId="680DFAB0" w:rsidR="00A11597" w:rsidRPr="00A11597" w:rsidRDefault="00A11597" w:rsidP="00A11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597">
        <w:rPr>
          <w:rFonts w:ascii="Times New Roman" w:hAnsi="Times New Roman" w:cs="Times New Roman"/>
          <w:sz w:val="28"/>
          <w:szCs w:val="28"/>
        </w:rPr>
        <w:t>•</w:t>
      </w:r>
      <w:r w:rsidR="007B4902">
        <w:rPr>
          <w:rFonts w:ascii="Times New Roman" w:hAnsi="Times New Roman" w:cs="Times New Roman"/>
          <w:sz w:val="28"/>
          <w:szCs w:val="28"/>
        </w:rPr>
        <w:t xml:space="preserve"> </w:t>
      </w:r>
      <w:r w:rsidRPr="00A11597">
        <w:rPr>
          <w:rFonts w:ascii="Times New Roman" w:hAnsi="Times New Roman" w:cs="Times New Roman"/>
          <w:sz w:val="28"/>
          <w:szCs w:val="28"/>
        </w:rPr>
        <w:t xml:space="preserve">задания, требующие использования художественных средств </w:t>
      </w:r>
      <w:r>
        <w:rPr>
          <w:rFonts w:ascii="Times New Roman" w:hAnsi="Times New Roman" w:cs="Times New Roman"/>
          <w:sz w:val="28"/>
          <w:szCs w:val="28"/>
        </w:rPr>
        <w:t>– с</w:t>
      </w:r>
      <w:r w:rsidRPr="00A11597">
        <w:rPr>
          <w:rFonts w:ascii="Times New Roman" w:hAnsi="Times New Roman" w:cs="Times New Roman"/>
          <w:sz w:val="28"/>
          <w:szCs w:val="28"/>
        </w:rPr>
        <w:t>ловесных и изобразительных</w:t>
      </w:r>
      <w:r w:rsidR="007B4902">
        <w:rPr>
          <w:rFonts w:ascii="Times New Roman" w:hAnsi="Times New Roman" w:cs="Times New Roman"/>
          <w:sz w:val="28"/>
          <w:szCs w:val="28"/>
        </w:rPr>
        <w:t xml:space="preserve"> (</w:t>
      </w:r>
      <w:r w:rsidR="007B4902" w:rsidRPr="007B4902">
        <w:rPr>
          <w:rFonts w:ascii="Times New Roman" w:hAnsi="Times New Roman" w:cs="Times New Roman"/>
          <w:sz w:val="28"/>
          <w:szCs w:val="28"/>
        </w:rPr>
        <w:t>креативное самовыражение</w:t>
      </w:r>
      <w:r w:rsidR="007B4902">
        <w:rPr>
          <w:rFonts w:ascii="Times New Roman" w:hAnsi="Times New Roman" w:cs="Times New Roman"/>
          <w:sz w:val="28"/>
          <w:szCs w:val="28"/>
        </w:rPr>
        <w:t>)</w:t>
      </w:r>
      <w:r w:rsidRPr="00A11597">
        <w:rPr>
          <w:rFonts w:ascii="Times New Roman" w:hAnsi="Times New Roman" w:cs="Times New Roman"/>
          <w:sz w:val="28"/>
          <w:szCs w:val="28"/>
        </w:rPr>
        <w:t>,</w:t>
      </w:r>
    </w:p>
    <w:p w14:paraId="5E15CF50" w14:textId="11DE1BE4" w:rsidR="00A11597" w:rsidRDefault="00A11597" w:rsidP="007B49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597">
        <w:rPr>
          <w:rFonts w:ascii="Times New Roman" w:hAnsi="Times New Roman" w:cs="Times New Roman"/>
          <w:sz w:val="28"/>
          <w:szCs w:val="28"/>
        </w:rPr>
        <w:t>•</w:t>
      </w:r>
      <w:r w:rsidR="007B4902">
        <w:rPr>
          <w:rFonts w:ascii="Times New Roman" w:hAnsi="Times New Roman" w:cs="Times New Roman"/>
          <w:sz w:val="28"/>
          <w:szCs w:val="28"/>
        </w:rPr>
        <w:t xml:space="preserve"> </w:t>
      </w:r>
      <w:r w:rsidRPr="00A11597">
        <w:rPr>
          <w:rFonts w:ascii="Times New Roman" w:hAnsi="Times New Roman" w:cs="Times New Roman"/>
          <w:sz w:val="28"/>
          <w:szCs w:val="28"/>
        </w:rPr>
        <w:t>задания на разрешение проблем — социальных и научных</w:t>
      </w:r>
      <w:r w:rsidR="007B4902">
        <w:rPr>
          <w:rFonts w:ascii="Times New Roman" w:hAnsi="Times New Roman" w:cs="Times New Roman"/>
          <w:sz w:val="28"/>
          <w:szCs w:val="28"/>
        </w:rPr>
        <w:t xml:space="preserve"> (</w:t>
      </w:r>
      <w:r w:rsidR="007B4902" w:rsidRPr="007B4902">
        <w:rPr>
          <w:rFonts w:ascii="Times New Roman" w:hAnsi="Times New Roman" w:cs="Times New Roman"/>
          <w:sz w:val="28"/>
          <w:szCs w:val="28"/>
        </w:rPr>
        <w:t>получение</w:t>
      </w:r>
      <w:r w:rsidR="007B4902">
        <w:rPr>
          <w:rFonts w:ascii="Times New Roman" w:hAnsi="Times New Roman" w:cs="Times New Roman"/>
          <w:sz w:val="28"/>
          <w:szCs w:val="28"/>
        </w:rPr>
        <w:t xml:space="preserve"> </w:t>
      </w:r>
      <w:r w:rsidR="007B4902" w:rsidRPr="007B4902">
        <w:rPr>
          <w:rFonts w:ascii="Times New Roman" w:hAnsi="Times New Roman" w:cs="Times New Roman"/>
          <w:sz w:val="28"/>
          <w:szCs w:val="28"/>
        </w:rPr>
        <w:t>нового знания / креативное решение проблем</w:t>
      </w:r>
      <w:r w:rsidR="007B4902">
        <w:rPr>
          <w:rFonts w:ascii="Times New Roman" w:hAnsi="Times New Roman" w:cs="Times New Roman"/>
          <w:sz w:val="28"/>
          <w:szCs w:val="28"/>
        </w:rPr>
        <w:t>)</w:t>
      </w:r>
      <w:r w:rsidRPr="00A11597">
        <w:rPr>
          <w:rFonts w:ascii="Times New Roman" w:hAnsi="Times New Roman" w:cs="Times New Roman"/>
          <w:sz w:val="28"/>
          <w:szCs w:val="28"/>
        </w:rPr>
        <w:t>.</w:t>
      </w:r>
    </w:p>
    <w:p w14:paraId="40DE75FE" w14:textId="538599BC" w:rsidR="00A11597" w:rsidRDefault="007B4902" w:rsidP="007B49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902">
        <w:rPr>
          <w:rFonts w:ascii="Times New Roman" w:hAnsi="Times New Roman" w:cs="Times New Roman"/>
          <w:sz w:val="28"/>
          <w:szCs w:val="28"/>
        </w:rPr>
        <w:t xml:space="preserve">Эти </w:t>
      </w:r>
      <w:r w:rsidR="00991824">
        <w:rPr>
          <w:rFonts w:ascii="Times New Roman" w:hAnsi="Times New Roman" w:cs="Times New Roman"/>
          <w:sz w:val="28"/>
          <w:szCs w:val="28"/>
        </w:rPr>
        <w:t>группы,</w:t>
      </w:r>
      <w:r w:rsidRPr="007B4902">
        <w:rPr>
          <w:rFonts w:ascii="Times New Roman" w:hAnsi="Times New Roman" w:cs="Times New Roman"/>
          <w:sz w:val="28"/>
          <w:szCs w:val="28"/>
        </w:rPr>
        <w:t xml:space="preserve"> в свою очередь, </w:t>
      </w:r>
      <w:r w:rsidR="00991824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7B4902">
        <w:rPr>
          <w:rFonts w:ascii="Times New Roman" w:hAnsi="Times New Roman" w:cs="Times New Roman"/>
          <w:sz w:val="28"/>
          <w:szCs w:val="28"/>
        </w:rPr>
        <w:t>подраздел</w:t>
      </w:r>
      <w:r w:rsidR="00991824">
        <w:rPr>
          <w:rFonts w:ascii="Times New Roman" w:hAnsi="Times New Roman" w:cs="Times New Roman"/>
          <w:sz w:val="28"/>
          <w:szCs w:val="28"/>
        </w:rPr>
        <w:t>ить</w:t>
      </w:r>
      <w:r w:rsidRPr="007B4902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902">
        <w:rPr>
          <w:rFonts w:ascii="Times New Roman" w:hAnsi="Times New Roman" w:cs="Times New Roman"/>
          <w:sz w:val="28"/>
          <w:szCs w:val="28"/>
        </w:rPr>
        <w:t>четыре подобласти: письменное или устное словесное самовыражение; изобразительное и символическое самовыражение;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902">
        <w:rPr>
          <w:rFonts w:ascii="Times New Roman" w:hAnsi="Times New Roman" w:cs="Times New Roman"/>
          <w:sz w:val="28"/>
          <w:szCs w:val="28"/>
        </w:rPr>
        <w:t>естественнонаучных проблем; решение 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902">
        <w:rPr>
          <w:rFonts w:ascii="Times New Roman" w:hAnsi="Times New Roman" w:cs="Times New Roman"/>
          <w:sz w:val="28"/>
          <w:szCs w:val="28"/>
        </w:rPr>
        <w:t>и межличностных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8C0F9D" w14:textId="51B16918" w:rsidR="007B4902" w:rsidRDefault="00ED076F" w:rsidP="007B49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6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(Слайд </w:t>
      </w:r>
      <w:r w:rsidR="00023B1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-1</w:t>
      </w:r>
      <w:r w:rsidR="00023B1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4</w:t>
      </w:r>
      <w:r w:rsidRPr="00ED076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)</w:t>
      </w:r>
      <w:r w:rsidRPr="00ED07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4902" w:rsidRPr="007B4902">
        <w:rPr>
          <w:rFonts w:ascii="Times New Roman" w:hAnsi="Times New Roman" w:cs="Times New Roman"/>
          <w:b/>
          <w:bCs/>
          <w:sz w:val="28"/>
          <w:szCs w:val="28"/>
        </w:rPr>
        <w:t>Письменное самовыражение</w:t>
      </w:r>
      <w:r w:rsidR="007B4902" w:rsidRPr="007B4902">
        <w:rPr>
          <w:rFonts w:ascii="Times New Roman" w:hAnsi="Times New Roman" w:cs="Times New Roman"/>
          <w:sz w:val="28"/>
          <w:szCs w:val="28"/>
        </w:rPr>
        <w:t xml:space="preserve"> требует от учащихся</w:t>
      </w:r>
      <w:r w:rsidR="007B4902">
        <w:rPr>
          <w:rFonts w:ascii="Times New Roman" w:hAnsi="Times New Roman" w:cs="Times New Roman"/>
          <w:sz w:val="28"/>
          <w:szCs w:val="28"/>
        </w:rPr>
        <w:t xml:space="preserve"> </w:t>
      </w:r>
      <w:r w:rsidR="007B4902" w:rsidRPr="007B4902">
        <w:rPr>
          <w:rFonts w:ascii="Times New Roman" w:hAnsi="Times New Roman" w:cs="Times New Roman"/>
          <w:sz w:val="28"/>
          <w:szCs w:val="28"/>
        </w:rPr>
        <w:t>продемонстрировать воображение и уважение к правилам и условностям,</w:t>
      </w:r>
      <w:r w:rsidR="007B4902">
        <w:rPr>
          <w:rFonts w:ascii="Times New Roman" w:hAnsi="Times New Roman" w:cs="Times New Roman"/>
          <w:sz w:val="28"/>
          <w:szCs w:val="28"/>
        </w:rPr>
        <w:t xml:space="preserve"> </w:t>
      </w:r>
      <w:r w:rsidR="007B4902" w:rsidRPr="007B4902">
        <w:rPr>
          <w:rFonts w:ascii="Times New Roman" w:hAnsi="Times New Roman" w:cs="Times New Roman"/>
          <w:sz w:val="28"/>
          <w:szCs w:val="28"/>
        </w:rPr>
        <w:t>которые делают создаваемые тексты понятными различным аудиториям.</w:t>
      </w:r>
    </w:p>
    <w:p w14:paraId="7B2B7337" w14:textId="77777777" w:rsidR="005C0F39" w:rsidRPr="005C0F39" w:rsidRDefault="005C0F39" w:rsidP="005C0F39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F39">
        <w:rPr>
          <w:rFonts w:ascii="Times New Roman" w:hAnsi="Times New Roman" w:cs="Times New Roman"/>
          <w:sz w:val="28"/>
          <w:szCs w:val="28"/>
        </w:rPr>
        <w:t>придумывание заголовка к тексту или оценка креативности уже имеющихся заголовков, историй, лозунгов …;</w:t>
      </w:r>
    </w:p>
    <w:p w14:paraId="4CEFF213" w14:textId="77777777" w:rsidR="005C0F39" w:rsidRPr="005C0F39" w:rsidRDefault="005C0F39" w:rsidP="005C0F39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F39">
        <w:rPr>
          <w:rFonts w:ascii="Times New Roman" w:hAnsi="Times New Roman" w:cs="Times New Roman"/>
          <w:sz w:val="28"/>
          <w:szCs w:val="28"/>
        </w:rPr>
        <w:t xml:space="preserve">создание собственных текстов или высказываний, например по иллюстрации; </w:t>
      </w:r>
    </w:p>
    <w:p w14:paraId="2C26AEBA" w14:textId="794FECA9" w:rsidR="005C0F39" w:rsidRPr="005C0F39" w:rsidRDefault="005C0F39" w:rsidP="005C0F39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F39">
        <w:rPr>
          <w:rFonts w:ascii="Times New Roman" w:hAnsi="Times New Roman" w:cs="Times New Roman"/>
          <w:sz w:val="28"/>
          <w:szCs w:val="28"/>
        </w:rPr>
        <w:t>выдвижение идей и написание текстов / историй на основе ряда иллюстраций, фантастических рисунков, коротких мультфильмов без заголовков;</w:t>
      </w:r>
    </w:p>
    <w:p w14:paraId="6309D7A8" w14:textId="30BA3B42" w:rsidR="005C0F39" w:rsidRPr="005C0F39" w:rsidRDefault="00ED076F" w:rsidP="005C0F39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6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(Слайд 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</w:t>
      </w:r>
      <w:r w:rsidR="00023B1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-1</w:t>
      </w:r>
      <w:r w:rsidR="00023B1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6</w:t>
      </w:r>
      <w:r w:rsidRPr="00ED076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)</w:t>
      </w:r>
      <w:r w:rsidRPr="00ED07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0F39" w:rsidRPr="005C0F39">
        <w:rPr>
          <w:rFonts w:ascii="Times New Roman" w:hAnsi="Times New Roman" w:cs="Times New Roman"/>
          <w:sz w:val="28"/>
          <w:szCs w:val="28"/>
        </w:rPr>
        <w:t>написание синквейнов;</w:t>
      </w:r>
    </w:p>
    <w:p w14:paraId="232E1163" w14:textId="0BA329D1" w:rsidR="005C0F39" w:rsidRPr="005C0F39" w:rsidRDefault="005C0F39" w:rsidP="005C0F39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F39">
        <w:rPr>
          <w:rFonts w:ascii="Times New Roman" w:hAnsi="Times New Roman" w:cs="Times New Roman"/>
          <w:sz w:val="28"/>
          <w:szCs w:val="28"/>
        </w:rPr>
        <w:t>совершенствование собственных текстов или обмен текстами с одноклассниками.</w:t>
      </w:r>
    </w:p>
    <w:p w14:paraId="18E08630" w14:textId="28F48469" w:rsidR="00B3355E" w:rsidRPr="003532A2" w:rsidRDefault="005C0F39" w:rsidP="00B3355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(Для учителя: </w:t>
      </w:r>
      <w:r w:rsidR="00B3355E" w:rsidRPr="003532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Прием «написания синквейна»</w:t>
      </w:r>
    </w:p>
    <w:p w14:paraId="7888AC9C" w14:textId="77777777" w:rsidR="00B3355E" w:rsidRPr="003532A2" w:rsidRDefault="00B3355E" w:rsidP="00B3355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532A2">
        <w:rPr>
          <w:rFonts w:ascii="Times New Roman" w:hAnsi="Times New Roman" w:cs="Times New Roman"/>
          <w:i/>
          <w:iCs/>
          <w:sz w:val="28"/>
          <w:szCs w:val="28"/>
        </w:rPr>
        <w:t>Самым популярным приемом, применяемым на стадии рефлексии, стал синквейн. Синквейн – стихотворение, представляющее собой синтез информации в лаконичной форме, что позволяет описывать суть понятия или осуществлять рефлексию на основе полученных знаний.</w:t>
      </w:r>
    </w:p>
    <w:p w14:paraId="2E52E053" w14:textId="77777777" w:rsidR="00B3355E" w:rsidRPr="003532A2" w:rsidRDefault="00B3355E" w:rsidP="00B3355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532A2">
        <w:rPr>
          <w:rFonts w:ascii="Times New Roman" w:hAnsi="Times New Roman" w:cs="Times New Roman"/>
          <w:i/>
          <w:iCs/>
          <w:sz w:val="28"/>
          <w:szCs w:val="28"/>
        </w:rPr>
        <w:t>Правилами написания этого стихотворения является определенное количество слов в строке и назначение каждой строки:</w:t>
      </w:r>
    </w:p>
    <w:p w14:paraId="3C74892C" w14:textId="77777777" w:rsidR="00B3355E" w:rsidRPr="003532A2" w:rsidRDefault="00B3355E" w:rsidP="00B3355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532A2">
        <w:rPr>
          <w:rFonts w:ascii="Times New Roman" w:hAnsi="Times New Roman" w:cs="Times New Roman"/>
          <w:i/>
          <w:iCs/>
          <w:sz w:val="28"/>
          <w:szCs w:val="28"/>
        </w:rPr>
        <w:t>1-я строка – название стихотворения, тема (обычно существительное);</w:t>
      </w:r>
    </w:p>
    <w:p w14:paraId="5DBF3F97" w14:textId="77777777" w:rsidR="00B3355E" w:rsidRPr="003532A2" w:rsidRDefault="00B3355E" w:rsidP="00B3355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532A2">
        <w:rPr>
          <w:rFonts w:ascii="Times New Roman" w:hAnsi="Times New Roman" w:cs="Times New Roman"/>
          <w:i/>
          <w:iCs/>
          <w:sz w:val="28"/>
          <w:szCs w:val="28"/>
        </w:rPr>
        <w:t>2-я строка – описание темы (два прилагательных);</w:t>
      </w:r>
    </w:p>
    <w:p w14:paraId="0CF75F32" w14:textId="77777777" w:rsidR="00B3355E" w:rsidRPr="003532A2" w:rsidRDefault="00B3355E" w:rsidP="00B3355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532A2">
        <w:rPr>
          <w:rFonts w:ascii="Times New Roman" w:hAnsi="Times New Roman" w:cs="Times New Roman"/>
          <w:i/>
          <w:iCs/>
          <w:sz w:val="28"/>
          <w:szCs w:val="28"/>
        </w:rPr>
        <w:t>3-я строка – действие (обычно три глагола, относящихся к теме);</w:t>
      </w:r>
    </w:p>
    <w:p w14:paraId="090BC4C1" w14:textId="77777777" w:rsidR="00B3355E" w:rsidRPr="003532A2" w:rsidRDefault="00B3355E" w:rsidP="00B3355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532A2">
        <w:rPr>
          <w:rFonts w:ascii="Times New Roman" w:hAnsi="Times New Roman" w:cs="Times New Roman"/>
          <w:i/>
          <w:iCs/>
          <w:sz w:val="28"/>
          <w:szCs w:val="28"/>
        </w:rPr>
        <w:lastRenderedPageBreak/>
        <w:t>4-я строка – чувство (фраза из четырех слов, выражающих отношение автора к теме);</w:t>
      </w:r>
    </w:p>
    <w:p w14:paraId="2387CD72" w14:textId="77777777" w:rsidR="00B3355E" w:rsidRPr="003532A2" w:rsidRDefault="00B3355E" w:rsidP="00B3355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532A2">
        <w:rPr>
          <w:rFonts w:ascii="Times New Roman" w:hAnsi="Times New Roman" w:cs="Times New Roman"/>
          <w:i/>
          <w:iCs/>
          <w:sz w:val="28"/>
          <w:szCs w:val="28"/>
        </w:rPr>
        <w:t>5-я строка – повторение сути, синоним первой строки (обычно существительное).</w:t>
      </w:r>
    </w:p>
    <w:p w14:paraId="2BE16422" w14:textId="77777777" w:rsidR="00B3355E" w:rsidRPr="003532A2" w:rsidRDefault="00B3355E" w:rsidP="00B3355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532A2">
        <w:rPr>
          <w:rFonts w:ascii="Times New Roman" w:hAnsi="Times New Roman" w:cs="Times New Roman"/>
          <w:i/>
          <w:iCs/>
          <w:sz w:val="28"/>
          <w:szCs w:val="28"/>
        </w:rPr>
        <w:t>Учащиеся учатся писать подобные стихотворения в парах, напоминая друг другу правила написания, подбирая лексику. Затем синквейн пишется индивидуально. Целью написания подобного стихотворения может быть отработка понятий, рефлексивная оценка пройденного.</w:t>
      </w:r>
    </w:p>
    <w:p w14:paraId="00CB3E67" w14:textId="47888530" w:rsidR="00B3355E" w:rsidRPr="003532A2" w:rsidRDefault="00B3355E" w:rsidP="00B3355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532A2">
        <w:rPr>
          <w:rFonts w:ascii="Times New Roman" w:hAnsi="Times New Roman" w:cs="Times New Roman"/>
          <w:i/>
          <w:iCs/>
          <w:sz w:val="28"/>
          <w:szCs w:val="28"/>
        </w:rPr>
        <w:t>Синквейн может помочь организовать итоговое повторение, резюмировать полученную информацию, оценить понятийный багаж учащихся, научить излагать сложные чувства и представления в краткой форме.</w:t>
      </w:r>
      <w:r w:rsidR="005C0F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36DB543A" w14:textId="1341EDC5" w:rsidR="007B4902" w:rsidRDefault="00ED076F" w:rsidP="007B49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6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(Слайд 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</w:t>
      </w:r>
      <w:r w:rsidR="00023B1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7</w:t>
      </w:r>
      <w:r w:rsidRPr="00ED076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)</w:t>
      </w:r>
      <w:r w:rsidRPr="00ED07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4902" w:rsidRPr="007B4902">
        <w:rPr>
          <w:rFonts w:ascii="Times New Roman" w:hAnsi="Times New Roman" w:cs="Times New Roman"/>
          <w:b/>
          <w:bCs/>
          <w:sz w:val="28"/>
          <w:szCs w:val="28"/>
        </w:rPr>
        <w:t>Визуальное самовыражение</w:t>
      </w:r>
      <w:r w:rsidR="007B4902" w:rsidRPr="007B4902">
        <w:rPr>
          <w:rFonts w:ascii="Times New Roman" w:hAnsi="Times New Roman" w:cs="Times New Roman"/>
          <w:sz w:val="28"/>
          <w:szCs w:val="28"/>
        </w:rPr>
        <w:t xml:space="preserve"> предполагает, что учащиеся исследуют,</w:t>
      </w:r>
      <w:r w:rsidR="007B4902">
        <w:rPr>
          <w:rFonts w:ascii="Times New Roman" w:hAnsi="Times New Roman" w:cs="Times New Roman"/>
          <w:sz w:val="28"/>
          <w:szCs w:val="28"/>
        </w:rPr>
        <w:t xml:space="preserve"> </w:t>
      </w:r>
      <w:r w:rsidR="007B4902" w:rsidRPr="007B4902">
        <w:rPr>
          <w:rFonts w:ascii="Times New Roman" w:hAnsi="Times New Roman" w:cs="Times New Roman"/>
          <w:sz w:val="28"/>
          <w:szCs w:val="28"/>
        </w:rPr>
        <w:t>экспериментируют и выражают различные идеи с помощью разнообразных</w:t>
      </w:r>
      <w:r w:rsidR="007B4902">
        <w:rPr>
          <w:rFonts w:ascii="Times New Roman" w:hAnsi="Times New Roman" w:cs="Times New Roman"/>
          <w:sz w:val="28"/>
          <w:szCs w:val="28"/>
        </w:rPr>
        <w:t xml:space="preserve"> </w:t>
      </w:r>
      <w:r w:rsidR="007B4902" w:rsidRPr="007B4902">
        <w:rPr>
          <w:rFonts w:ascii="Times New Roman" w:hAnsi="Times New Roman" w:cs="Times New Roman"/>
          <w:sz w:val="28"/>
          <w:szCs w:val="28"/>
        </w:rPr>
        <w:t>изобразительно-выразительных средств.</w:t>
      </w:r>
    </w:p>
    <w:p w14:paraId="2EBBF9A9" w14:textId="2D496179" w:rsidR="005C0F39" w:rsidRDefault="005C0F39" w:rsidP="007B49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Задания: </w:t>
      </w:r>
    </w:p>
    <w:p w14:paraId="69ED4CF9" w14:textId="77777777" w:rsidR="005C0F39" w:rsidRPr="005C0F39" w:rsidRDefault="005C0F39" w:rsidP="005C0F39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F39">
        <w:rPr>
          <w:rFonts w:ascii="Times New Roman" w:hAnsi="Times New Roman" w:cs="Times New Roman"/>
          <w:sz w:val="28"/>
          <w:szCs w:val="28"/>
        </w:rPr>
        <w:t>иллюстрирование прочитанных текстов / абзацей;</w:t>
      </w:r>
    </w:p>
    <w:p w14:paraId="4FAEDBBA" w14:textId="77777777" w:rsidR="005C0F39" w:rsidRPr="005C0F39" w:rsidRDefault="005C0F39" w:rsidP="005C0F39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F39">
        <w:rPr>
          <w:rFonts w:ascii="Times New Roman" w:hAnsi="Times New Roman" w:cs="Times New Roman"/>
          <w:sz w:val="28"/>
          <w:szCs w:val="28"/>
        </w:rPr>
        <w:t xml:space="preserve">представление прочитанной информации в виде схем, графиков, mind-maps; </w:t>
      </w:r>
    </w:p>
    <w:p w14:paraId="02303E4C" w14:textId="7A24A895" w:rsidR="005C0F39" w:rsidRPr="005C0F39" w:rsidRDefault="005C0F39" w:rsidP="005C0F39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F39">
        <w:rPr>
          <w:rFonts w:ascii="Times New Roman" w:hAnsi="Times New Roman" w:cs="Times New Roman"/>
          <w:sz w:val="28"/>
          <w:szCs w:val="28"/>
        </w:rPr>
        <w:t>задания на дополнение предложенной части рисунка или картинки;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F39">
        <w:rPr>
          <w:rFonts w:ascii="Times New Roman" w:hAnsi="Times New Roman" w:cs="Times New Roman"/>
          <w:i/>
          <w:iCs/>
          <w:sz w:val="28"/>
          <w:szCs w:val="28"/>
        </w:rPr>
        <w:t>(Для учителя – ученик</w:t>
      </w:r>
      <w:r>
        <w:rPr>
          <w:rFonts w:ascii="Times New Roman" w:hAnsi="Times New Roman" w:cs="Times New Roman"/>
          <w:i/>
          <w:iCs/>
          <w:sz w:val="28"/>
          <w:szCs w:val="28"/>
        </w:rPr>
        <w:t>у представляется картинка, его задача придумать к ней дополнение, дорисовать ее</w:t>
      </w:r>
      <w:r w:rsidRPr="005C0F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732D38A5" w14:textId="15794C68" w:rsidR="005C0F39" w:rsidRPr="005C0F39" w:rsidRDefault="005C0F39" w:rsidP="005C0F39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0F39">
        <w:rPr>
          <w:rFonts w:ascii="Times New Roman" w:hAnsi="Times New Roman" w:cs="Times New Roman"/>
          <w:sz w:val="28"/>
          <w:szCs w:val="28"/>
        </w:rPr>
        <w:t>игра в крокодила.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F39">
        <w:rPr>
          <w:rFonts w:ascii="Times New Roman" w:hAnsi="Times New Roman" w:cs="Times New Roman"/>
          <w:i/>
          <w:iCs/>
          <w:sz w:val="28"/>
          <w:szCs w:val="28"/>
        </w:rPr>
        <w:t>(Для учителя – ученик получает слово, его задача изобразить его для других учеников, чтобы они его отгадали)</w:t>
      </w:r>
    </w:p>
    <w:p w14:paraId="03902F9B" w14:textId="4437C2A1" w:rsidR="00A11597" w:rsidRDefault="00ED076F" w:rsidP="007B49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6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(Слайд 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</w:t>
      </w:r>
      <w:r w:rsidR="007265D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-1</w:t>
      </w:r>
      <w:r w:rsidR="007265D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9</w:t>
      </w:r>
      <w:r w:rsidRPr="00ED076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)</w:t>
      </w:r>
      <w:r w:rsidRPr="00ED07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4902" w:rsidRPr="00E83465">
        <w:rPr>
          <w:rFonts w:ascii="Times New Roman" w:hAnsi="Times New Roman" w:cs="Times New Roman"/>
          <w:sz w:val="28"/>
          <w:szCs w:val="28"/>
        </w:rPr>
        <w:t>Решение социальных проблем</w:t>
      </w:r>
      <w:r w:rsidR="007B4902" w:rsidRPr="007B4902">
        <w:rPr>
          <w:rFonts w:ascii="Times New Roman" w:hAnsi="Times New Roman" w:cs="Times New Roman"/>
          <w:sz w:val="28"/>
          <w:szCs w:val="28"/>
        </w:rPr>
        <w:t xml:space="preserve"> основано на способности учащихся</w:t>
      </w:r>
      <w:r w:rsidR="007B4902">
        <w:rPr>
          <w:rFonts w:ascii="Times New Roman" w:hAnsi="Times New Roman" w:cs="Times New Roman"/>
          <w:sz w:val="28"/>
          <w:szCs w:val="28"/>
        </w:rPr>
        <w:t xml:space="preserve"> </w:t>
      </w:r>
      <w:r w:rsidR="007B4902" w:rsidRPr="007B4902">
        <w:rPr>
          <w:rFonts w:ascii="Times New Roman" w:hAnsi="Times New Roman" w:cs="Times New Roman"/>
          <w:sz w:val="28"/>
          <w:szCs w:val="28"/>
        </w:rPr>
        <w:t>сочувствовать, сопереживать потребностям отдельных социальных групп,</w:t>
      </w:r>
      <w:r w:rsidR="007B4902">
        <w:rPr>
          <w:rFonts w:ascii="Times New Roman" w:hAnsi="Times New Roman" w:cs="Times New Roman"/>
          <w:sz w:val="28"/>
          <w:szCs w:val="28"/>
        </w:rPr>
        <w:t xml:space="preserve"> </w:t>
      </w:r>
      <w:r w:rsidR="007B4902" w:rsidRPr="007B4902">
        <w:rPr>
          <w:rFonts w:ascii="Times New Roman" w:hAnsi="Times New Roman" w:cs="Times New Roman"/>
          <w:sz w:val="28"/>
          <w:szCs w:val="28"/>
        </w:rPr>
        <w:t>а также выявлять и оценивать эти потребности; распознавать образцы</w:t>
      </w:r>
      <w:r w:rsidR="007B4902">
        <w:rPr>
          <w:rFonts w:ascii="Times New Roman" w:hAnsi="Times New Roman" w:cs="Times New Roman"/>
          <w:sz w:val="28"/>
          <w:szCs w:val="28"/>
        </w:rPr>
        <w:t xml:space="preserve"> </w:t>
      </w:r>
      <w:r w:rsidR="007B4902" w:rsidRPr="007B4902">
        <w:rPr>
          <w:rFonts w:ascii="Times New Roman" w:hAnsi="Times New Roman" w:cs="Times New Roman"/>
          <w:sz w:val="28"/>
          <w:szCs w:val="28"/>
        </w:rPr>
        <w:t>и выдвигать идеи, имеющие смысл для данной группы, предлагать</w:t>
      </w:r>
      <w:r w:rsidR="007B4902" w:rsidRPr="007B4902">
        <w:t xml:space="preserve"> </w:t>
      </w:r>
      <w:r w:rsidR="007B4902" w:rsidRPr="007B4902">
        <w:rPr>
          <w:rFonts w:ascii="Times New Roman" w:hAnsi="Times New Roman" w:cs="Times New Roman"/>
          <w:sz w:val="28"/>
          <w:szCs w:val="28"/>
        </w:rPr>
        <w:t>инновационные и одновременно функциональные решения.</w:t>
      </w:r>
    </w:p>
    <w:p w14:paraId="728820F8" w14:textId="67AC6414" w:rsidR="005C0F39" w:rsidRDefault="005C0F39" w:rsidP="007B49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14:paraId="31D090B0" w14:textId="5AC0DD20" w:rsidR="005C0F39" w:rsidRPr="005C0F39" w:rsidRDefault="005C0F39" w:rsidP="005C0F3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F39">
        <w:rPr>
          <w:rFonts w:ascii="Times New Roman" w:hAnsi="Times New Roman" w:cs="Times New Roman"/>
          <w:sz w:val="28"/>
          <w:szCs w:val="28"/>
        </w:rPr>
        <w:t>погружение в проблему, имеющую социальный характер, через иллюстрации и обсуждение;</w:t>
      </w:r>
    </w:p>
    <w:p w14:paraId="294B6C42" w14:textId="33F002D8" w:rsidR="005C0F39" w:rsidRPr="005C0F39" w:rsidRDefault="005C0F39" w:rsidP="005C0F3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F39">
        <w:rPr>
          <w:rFonts w:ascii="Times New Roman" w:hAnsi="Times New Roman" w:cs="Times New Roman"/>
          <w:sz w:val="28"/>
          <w:szCs w:val="28"/>
        </w:rPr>
        <w:t>выдвижение различных идей для решения социальных проблем;</w:t>
      </w:r>
    </w:p>
    <w:p w14:paraId="5B88435B" w14:textId="19A9F9BA" w:rsidR="005C0F39" w:rsidRPr="005C0F39" w:rsidRDefault="005C0F39" w:rsidP="005C0F3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F39">
        <w:rPr>
          <w:rFonts w:ascii="Times New Roman" w:hAnsi="Times New Roman" w:cs="Times New Roman"/>
          <w:sz w:val="28"/>
          <w:szCs w:val="28"/>
        </w:rPr>
        <w:t>разработка групповых проектов по реализации идей учеников с использованием конкретных предложений и шагов к реализации учащимися.</w:t>
      </w:r>
    </w:p>
    <w:p w14:paraId="48BB9F46" w14:textId="4B599F03" w:rsidR="00C74E80" w:rsidRDefault="00ED076F" w:rsidP="007B49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6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(Слайд </w:t>
      </w:r>
      <w:r w:rsidR="007265D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20</w:t>
      </w:r>
      <w:r w:rsidRPr="00ED076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)</w:t>
      </w:r>
      <w:r w:rsidRPr="00ED07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4E80">
        <w:rPr>
          <w:rFonts w:ascii="Times New Roman" w:hAnsi="Times New Roman" w:cs="Times New Roman"/>
          <w:sz w:val="28"/>
          <w:szCs w:val="28"/>
        </w:rPr>
        <w:t>Особенностями заданий на развитие креативного мышления являются:</w:t>
      </w:r>
    </w:p>
    <w:p w14:paraId="5F4BE29D" w14:textId="3A443B03" w:rsidR="00C74E80" w:rsidRPr="00C74E80" w:rsidRDefault="00C74E80" w:rsidP="00C74E80">
      <w:pPr>
        <w:jc w:val="both"/>
        <w:rPr>
          <w:rFonts w:ascii="Times New Roman" w:hAnsi="Times New Roman" w:cs="Times New Roman"/>
          <w:sz w:val="28"/>
          <w:szCs w:val="28"/>
        </w:rPr>
      </w:pPr>
      <w:r w:rsidRPr="00C74E80">
        <w:rPr>
          <w:rFonts w:ascii="Times New Roman" w:hAnsi="Times New Roman" w:cs="Times New Roman"/>
          <w:sz w:val="28"/>
          <w:szCs w:val="28"/>
        </w:rPr>
        <w:lastRenderedPageBreak/>
        <w:t>• Проблемность и внеучебный контекст</w:t>
      </w:r>
      <w:r w:rsidR="00991824">
        <w:rPr>
          <w:rFonts w:ascii="Times New Roman" w:hAnsi="Times New Roman" w:cs="Times New Roman"/>
          <w:sz w:val="28"/>
          <w:szCs w:val="28"/>
        </w:rPr>
        <w:t xml:space="preserve"> (решение вопросов проблемного характера, английский язык выступает лишь средством, а не целью обучения в данном случае)</w:t>
      </w:r>
    </w:p>
    <w:p w14:paraId="7D419A7E" w14:textId="46AFA3E0" w:rsidR="00C74E80" w:rsidRPr="00C74E80" w:rsidRDefault="00C74E80" w:rsidP="00C74E80">
      <w:pPr>
        <w:jc w:val="both"/>
        <w:rPr>
          <w:rFonts w:ascii="Times New Roman" w:hAnsi="Times New Roman" w:cs="Times New Roman"/>
          <w:sz w:val="28"/>
          <w:szCs w:val="28"/>
        </w:rPr>
      </w:pPr>
      <w:r w:rsidRPr="00C74E80">
        <w:rPr>
          <w:rFonts w:ascii="Times New Roman" w:hAnsi="Times New Roman" w:cs="Times New Roman"/>
          <w:sz w:val="28"/>
          <w:szCs w:val="28"/>
        </w:rPr>
        <w:t>• Неопределённость в способах действий</w:t>
      </w:r>
      <w:r w:rsidR="00991824">
        <w:rPr>
          <w:rFonts w:ascii="Times New Roman" w:hAnsi="Times New Roman" w:cs="Times New Roman"/>
          <w:sz w:val="28"/>
          <w:szCs w:val="28"/>
        </w:rPr>
        <w:t xml:space="preserve"> (нет четкого разделения на правильные / неправильные ответы или идеи учеников)</w:t>
      </w:r>
    </w:p>
    <w:p w14:paraId="5B27F49B" w14:textId="4356C456" w:rsidR="00C74E80" w:rsidRPr="00C74E80" w:rsidRDefault="00C74E80" w:rsidP="00C74E80">
      <w:pPr>
        <w:jc w:val="both"/>
        <w:rPr>
          <w:rFonts w:ascii="Times New Roman" w:hAnsi="Times New Roman" w:cs="Times New Roman"/>
          <w:sz w:val="28"/>
          <w:szCs w:val="28"/>
        </w:rPr>
      </w:pPr>
      <w:r w:rsidRPr="00C74E80">
        <w:rPr>
          <w:rFonts w:ascii="Times New Roman" w:hAnsi="Times New Roman" w:cs="Times New Roman"/>
          <w:sz w:val="28"/>
          <w:szCs w:val="28"/>
        </w:rPr>
        <w:t>• Допустимость и необходимость альтернативных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E80">
        <w:rPr>
          <w:rFonts w:ascii="Times New Roman" w:hAnsi="Times New Roman" w:cs="Times New Roman"/>
          <w:sz w:val="28"/>
          <w:szCs w:val="28"/>
        </w:rPr>
        <w:t>решений</w:t>
      </w:r>
      <w:r w:rsidR="00991824">
        <w:rPr>
          <w:rFonts w:ascii="Times New Roman" w:hAnsi="Times New Roman" w:cs="Times New Roman"/>
          <w:sz w:val="28"/>
          <w:szCs w:val="28"/>
        </w:rPr>
        <w:t xml:space="preserve"> (на некоторые вопросы не существует единоверного ответа, возможны альтернативные варианты развития)</w:t>
      </w:r>
    </w:p>
    <w:p w14:paraId="26DFD78B" w14:textId="2DA3FB8B" w:rsidR="00C74E80" w:rsidRPr="00C74E80" w:rsidRDefault="00C74E80" w:rsidP="00C74E80">
      <w:pPr>
        <w:jc w:val="both"/>
        <w:rPr>
          <w:rFonts w:ascii="Times New Roman" w:hAnsi="Times New Roman" w:cs="Times New Roman"/>
          <w:sz w:val="28"/>
          <w:szCs w:val="28"/>
        </w:rPr>
      </w:pPr>
      <w:r w:rsidRPr="00C74E80">
        <w:rPr>
          <w:rFonts w:ascii="Times New Roman" w:hAnsi="Times New Roman" w:cs="Times New Roman"/>
          <w:sz w:val="28"/>
          <w:szCs w:val="28"/>
        </w:rPr>
        <w:t>• Комплексность:</w:t>
      </w:r>
      <w:r w:rsidR="009918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5CC549" w14:textId="293AB6D9" w:rsidR="00C74E80" w:rsidRPr="00C74E80" w:rsidRDefault="00C74E80" w:rsidP="00C74E8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E80">
        <w:rPr>
          <w:rFonts w:ascii="Times New Roman" w:hAnsi="Times New Roman" w:cs="Times New Roman"/>
          <w:sz w:val="28"/>
          <w:szCs w:val="28"/>
        </w:rPr>
        <w:t>мотивационная часть</w:t>
      </w:r>
    </w:p>
    <w:p w14:paraId="260980E6" w14:textId="3540E45C" w:rsidR="00C74E80" w:rsidRPr="00C74E80" w:rsidRDefault="00C74E80" w:rsidP="00C74E8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E80">
        <w:rPr>
          <w:rFonts w:ascii="Times New Roman" w:hAnsi="Times New Roman" w:cs="Times New Roman"/>
          <w:sz w:val="28"/>
          <w:szCs w:val="28"/>
        </w:rPr>
        <w:t>задания на оценку различных компетентностей</w:t>
      </w:r>
    </w:p>
    <w:p w14:paraId="55A2C94D" w14:textId="77777777" w:rsidR="00C74E80" w:rsidRPr="00C74E80" w:rsidRDefault="00C74E80" w:rsidP="00C74E80">
      <w:pPr>
        <w:jc w:val="both"/>
        <w:rPr>
          <w:rFonts w:ascii="Times New Roman" w:hAnsi="Times New Roman" w:cs="Times New Roman"/>
          <w:sz w:val="28"/>
          <w:szCs w:val="28"/>
        </w:rPr>
      </w:pPr>
      <w:r w:rsidRPr="00C74E80">
        <w:rPr>
          <w:rFonts w:ascii="Times New Roman" w:hAnsi="Times New Roman" w:cs="Times New Roman"/>
          <w:sz w:val="28"/>
          <w:szCs w:val="28"/>
        </w:rPr>
        <w:t>• Использование при оценке таких критериев как</w:t>
      </w:r>
    </w:p>
    <w:p w14:paraId="61116F54" w14:textId="3AB90879" w:rsidR="00C74E80" w:rsidRPr="00C74E80" w:rsidRDefault="00C74E80" w:rsidP="00C74E8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E80">
        <w:rPr>
          <w:rFonts w:ascii="Times New Roman" w:hAnsi="Times New Roman" w:cs="Times New Roman"/>
          <w:sz w:val="28"/>
          <w:szCs w:val="28"/>
        </w:rPr>
        <w:t>оригинальность</w:t>
      </w:r>
    </w:p>
    <w:p w14:paraId="69A4985A" w14:textId="39EF9C89" w:rsidR="00C74E80" w:rsidRDefault="00C74E80" w:rsidP="00C74E8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E80">
        <w:rPr>
          <w:rFonts w:ascii="Times New Roman" w:hAnsi="Times New Roman" w:cs="Times New Roman"/>
          <w:sz w:val="28"/>
          <w:szCs w:val="28"/>
        </w:rPr>
        <w:t>разнообразие</w:t>
      </w:r>
    </w:p>
    <w:p w14:paraId="2F30A42D" w14:textId="21934B94" w:rsidR="002B1902" w:rsidRPr="002B1902" w:rsidRDefault="007265D0" w:rsidP="00E834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6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(Слайд 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</w:t>
      </w:r>
      <w:r w:rsidRPr="00ED076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)</w:t>
      </w:r>
      <w:r w:rsidRPr="00ED07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1824">
        <w:rPr>
          <w:rFonts w:ascii="Times New Roman" w:hAnsi="Times New Roman" w:cs="Times New Roman"/>
          <w:sz w:val="28"/>
          <w:szCs w:val="28"/>
        </w:rPr>
        <w:t xml:space="preserve">Имея в своем запасе навыки понимать, воспринимать и анализировать </w:t>
      </w:r>
      <w:r w:rsidR="00900D41">
        <w:rPr>
          <w:rFonts w:ascii="Times New Roman" w:hAnsi="Times New Roman" w:cs="Times New Roman"/>
          <w:sz w:val="28"/>
          <w:szCs w:val="28"/>
        </w:rPr>
        <w:t>получаемую</w:t>
      </w:r>
      <w:r w:rsidR="00991824">
        <w:rPr>
          <w:rFonts w:ascii="Times New Roman" w:hAnsi="Times New Roman" w:cs="Times New Roman"/>
          <w:sz w:val="28"/>
          <w:szCs w:val="28"/>
        </w:rPr>
        <w:t xml:space="preserve"> информацию, формировать свое собственное мнение и позицию на основе этой информации, принимать самостоятельные решения и подходить к поиску этих решений нестандартно, иногда даже инновационно, то есть не бояться </w:t>
      </w:r>
      <w:r w:rsidR="00DE18FA">
        <w:rPr>
          <w:rFonts w:ascii="Times New Roman" w:hAnsi="Times New Roman" w:cs="Times New Roman"/>
          <w:sz w:val="28"/>
          <w:szCs w:val="28"/>
        </w:rPr>
        <w:t xml:space="preserve">пробовать и предлагать что-то новое или еще </w:t>
      </w:r>
      <w:r w:rsidR="00E83465">
        <w:rPr>
          <w:rFonts w:ascii="Times New Roman" w:hAnsi="Times New Roman" w:cs="Times New Roman"/>
          <w:sz w:val="28"/>
          <w:szCs w:val="28"/>
        </w:rPr>
        <w:t>неизведанное никем</w:t>
      </w:r>
      <w:r w:rsidR="00DE18FA">
        <w:rPr>
          <w:rFonts w:ascii="Times New Roman" w:hAnsi="Times New Roman" w:cs="Times New Roman"/>
          <w:sz w:val="28"/>
          <w:szCs w:val="28"/>
        </w:rPr>
        <w:t xml:space="preserve"> ранее, ученик становится подобен Робинзону Крузо. Этим сравнением я хочу показать, что в жизни наших учеников могут возникать разные, иногда непредвиденные задачи и трудности и задача образования и в частности учителей не дать своим ученикам готовые или универсальные решения всех задач, а научить их искать свои собственные. Для личности обладающей подобными навыками не существует нерешаемых задач.</w:t>
      </w:r>
    </w:p>
    <w:sectPr w:rsidR="002B1902" w:rsidRPr="002B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11A7B"/>
    <w:multiLevelType w:val="hybridMultilevel"/>
    <w:tmpl w:val="2564B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03F303F"/>
    <w:multiLevelType w:val="hybridMultilevel"/>
    <w:tmpl w:val="EEC46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5D40B7A"/>
    <w:multiLevelType w:val="hybridMultilevel"/>
    <w:tmpl w:val="15D299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4735A91"/>
    <w:multiLevelType w:val="hybridMultilevel"/>
    <w:tmpl w:val="62AAB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A7173"/>
    <w:multiLevelType w:val="hybridMultilevel"/>
    <w:tmpl w:val="C26C35C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87A652C"/>
    <w:multiLevelType w:val="hybridMultilevel"/>
    <w:tmpl w:val="4768AF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93212691">
    <w:abstractNumId w:val="3"/>
  </w:num>
  <w:num w:numId="2" w16cid:durableId="540436305">
    <w:abstractNumId w:val="5"/>
  </w:num>
  <w:num w:numId="3" w16cid:durableId="418604994">
    <w:abstractNumId w:val="2"/>
  </w:num>
  <w:num w:numId="4" w16cid:durableId="559512968">
    <w:abstractNumId w:val="0"/>
  </w:num>
  <w:num w:numId="5" w16cid:durableId="970863289">
    <w:abstractNumId w:val="1"/>
  </w:num>
  <w:num w:numId="6" w16cid:durableId="189341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76"/>
    <w:rsid w:val="00023B11"/>
    <w:rsid w:val="00161FF5"/>
    <w:rsid w:val="002B1902"/>
    <w:rsid w:val="00310157"/>
    <w:rsid w:val="00316D74"/>
    <w:rsid w:val="00322EFC"/>
    <w:rsid w:val="003532A2"/>
    <w:rsid w:val="003B3302"/>
    <w:rsid w:val="003E5BFB"/>
    <w:rsid w:val="004C0976"/>
    <w:rsid w:val="004F4B34"/>
    <w:rsid w:val="00516DFA"/>
    <w:rsid w:val="005C0F39"/>
    <w:rsid w:val="006163E0"/>
    <w:rsid w:val="007265D0"/>
    <w:rsid w:val="0079137D"/>
    <w:rsid w:val="007B4902"/>
    <w:rsid w:val="00841424"/>
    <w:rsid w:val="00900D41"/>
    <w:rsid w:val="009875EF"/>
    <w:rsid w:val="00991824"/>
    <w:rsid w:val="009D2E83"/>
    <w:rsid w:val="00A11597"/>
    <w:rsid w:val="00A248F1"/>
    <w:rsid w:val="00B3355E"/>
    <w:rsid w:val="00C0222E"/>
    <w:rsid w:val="00C061DB"/>
    <w:rsid w:val="00C13190"/>
    <w:rsid w:val="00C74E80"/>
    <w:rsid w:val="00CA0B7F"/>
    <w:rsid w:val="00CE49B5"/>
    <w:rsid w:val="00DA416F"/>
    <w:rsid w:val="00DD3D95"/>
    <w:rsid w:val="00DE09C3"/>
    <w:rsid w:val="00DE18FA"/>
    <w:rsid w:val="00E83465"/>
    <w:rsid w:val="00ED076F"/>
    <w:rsid w:val="00E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AC18"/>
  <w15:chartTrackingRefBased/>
  <w15:docId w15:val="{A21BDC51-0337-44AC-8675-F21BD126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6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Домнич</dc:creator>
  <cp:keywords/>
  <dc:description/>
  <cp:lastModifiedBy>Натали Домнич</cp:lastModifiedBy>
  <cp:revision>19</cp:revision>
  <dcterms:created xsi:type="dcterms:W3CDTF">2023-01-27T15:52:00Z</dcterms:created>
  <dcterms:modified xsi:type="dcterms:W3CDTF">2023-02-06T10:14:00Z</dcterms:modified>
</cp:coreProperties>
</file>